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80" w:rsidRDefault="00E33580" w:rsidP="00E33580">
      <w:pPr>
        <w:rPr>
          <w:rFonts w:ascii="Arial" w:hAnsi="Arial" w:cs="Arial"/>
          <w:b/>
          <w:sz w:val="24"/>
          <w:szCs w:val="24"/>
        </w:rPr>
      </w:pPr>
    </w:p>
    <w:p w:rsidR="00E33580" w:rsidRDefault="00E33580" w:rsidP="00E33580">
      <w:pPr>
        <w:rPr>
          <w:rFonts w:ascii="Arial" w:hAnsi="Arial" w:cs="Arial"/>
          <w:b/>
          <w:sz w:val="24"/>
          <w:szCs w:val="24"/>
        </w:rPr>
      </w:pPr>
    </w:p>
    <w:p w:rsidR="00E33580" w:rsidRDefault="00E33580" w:rsidP="00E33580">
      <w:pPr>
        <w:rPr>
          <w:rFonts w:ascii="Arial" w:hAnsi="Arial" w:cs="Arial"/>
          <w:b/>
          <w:sz w:val="24"/>
          <w:szCs w:val="24"/>
        </w:rPr>
      </w:pPr>
    </w:p>
    <w:p w:rsidR="00E33580" w:rsidRPr="006654A5" w:rsidRDefault="00E33580" w:rsidP="00E33580">
      <w:pPr>
        <w:pStyle w:val="PargrafodaLista"/>
        <w:jc w:val="center"/>
        <w:rPr>
          <w:rFonts w:ascii="Georgia" w:hAnsi="Georgia" w:cs="Arial"/>
          <w:b/>
          <w:sz w:val="72"/>
          <w:szCs w:val="72"/>
        </w:rPr>
      </w:pPr>
      <w:r w:rsidRPr="006654A5">
        <w:rPr>
          <w:rFonts w:ascii="Georgia" w:hAnsi="Georgia" w:cs="Arial"/>
          <w:b/>
          <w:sz w:val="72"/>
          <w:szCs w:val="72"/>
        </w:rPr>
        <w:t>PLANO DE TRABALHO ANUAL</w:t>
      </w:r>
    </w:p>
    <w:p w:rsidR="00E33580" w:rsidRDefault="00E33580" w:rsidP="00E33580">
      <w:pPr>
        <w:spacing w:after="0" w:line="360" w:lineRule="auto"/>
        <w:ind w:left="-284"/>
        <w:jc w:val="center"/>
        <w:rPr>
          <w:rFonts w:ascii="Georgia" w:hAnsi="Georgia" w:cs="Arial"/>
          <w:b/>
          <w:sz w:val="28"/>
          <w:szCs w:val="28"/>
        </w:rPr>
      </w:pPr>
    </w:p>
    <w:p w:rsidR="00E33580" w:rsidRPr="006654A5" w:rsidRDefault="00E33580" w:rsidP="00E33580">
      <w:pPr>
        <w:spacing w:after="0" w:line="360" w:lineRule="auto"/>
        <w:ind w:left="-284"/>
        <w:jc w:val="center"/>
        <w:rPr>
          <w:rFonts w:ascii="Georgia" w:hAnsi="Georgia" w:cs="Arial"/>
          <w:b/>
          <w:sz w:val="28"/>
          <w:szCs w:val="28"/>
        </w:rPr>
      </w:pPr>
    </w:p>
    <w:p w:rsidR="00E33580" w:rsidRPr="006654A5" w:rsidRDefault="00E33580" w:rsidP="00E33580">
      <w:pPr>
        <w:spacing w:after="0" w:line="360" w:lineRule="auto"/>
        <w:ind w:left="-284"/>
        <w:jc w:val="center"/>
        <w:rPr>
          <w:rFonts w:ascii="Georgia" w:hAnsi="Georgia" w:cs="Arial"/>
          <w:b/>
          <w:sz w:val="28"/>
          <w:szCs w:val="28"/>
        </w:rPr>
      </w:pPr>
    </w:p>
    <w:p w:rsidR="00E33580" w:rsidRPr="006654A5" w:rsidRDefault="00E33580" w:rsidP="00E33580">
      <w:pPr>
        <w:spacing w:after="0" w:line="360" w:lineRule="auto"/>
        <w:ind w:left="-284"/>
        <w:jc w:val="center"/>
        <w:rPr>
          <w:rFonts w:ascii="Georgia" w:hAnsi="Georgia" w:cs="Arial"/>
          <w:b/>
          <w:sz w:val="28"/>
          <w:szCs w:val="28"/>
        </w:rPr>
      </w:pPr>
    </w:p>
    <w:p w:rsidR="00E33580" w:rsidRDefault="00E33580" w:rsidP="00E33580">
      <w:pPr>
        <w:spacing w:after="0" w:line="360" w:lineRule="auto"/>
        <w:ind w:left="-284"/>
        <w:jc w:val="center"/>
        <w:rPr>
          <w:rFonts w:ascii="Georgia" w:hAnsi="Georgia" w:cs="Arial"/>
          <w:b/>
          <w:sz w:val="44"/>
          <w:szCs w:val="44"/>
        </w:rPr>
      </w:pPr>
      <w:r>
        <w:rPr>
          <w:rFonts w:ascii="Georgia" w:hAnsi="Georgia" w:cs="Arial"/>
          <w:b/>
          <w:sz w:val="44"/>
          <w:szCs w:val="44"/>
        </w:rPr>
        <w:t>SERVIÇO DE CONVIVÊNCIA E FORTALECIMENTO DE VÍNCULOS NOVA ESPERANÇA</w:t>
      </w:r>
    </w:p>
    <w:p w:rsidR="00E33580" w:rsidRPr="006654A5" w:rsidRDefault="00E33580" w:rsidP="00E33580">
      <w:pPr>
        <w:spacing w:after="0" w:line="360" w:lineRule="auto"/>
        <w:ind w:left="-284"/>
        <w:jc w:val="center"/>
        <w:rPr>
          <w:rFonts w:ascii="Georgia" w:hAnsi="Georgia" w:cs="Arial"/>
          <w:b/>
          <w:sz w:val="40"/>
          <w:szCs w:val="40"/>
        </w:rPr>
      </w:pPr>
      <w:r>
        <w:rPr>
          <w:rFonts w:ascii="Georgia" w:hAnsi="Georgia" w:cs="Arial"/>
          <w:b/>
          <w:sz w:val="44"/>
          <w:szCs w:val="44"/>
        </w:rPr>
        <w:t>SCFV-NE</w:t>
      </w:r>
    </w:p>
    <w:p w:rsidR="00E33580" w:rsidRDefault="00E33580" w:rsidP="00E33580">
      <w:pPr>
        <w:pStyle w:val="PargrafodaLista"/>
        <w:ind w:left="0"/>
        <w:jc w:val="center"/>
        <w:rPr>
          <w:rFonts w:ascii="Arial" w:hAnsi="Arial" w:cs="Arial"/>
          <w:b/>
          <w:color w:val="0000CC"/>
          <w:sz w:val="40"/>
          <w:szCs w:val="40"/>
        </w:rPr>
      </w:pPr>
    </w:p>
    <w:p w:rsidR="00E33580" w:rsidRDefault="00E33580" w:rsidP="00E33580">
      <w:pPr>
        <w:pStyle w:val="PargrafodaLista"/>
        <w:ind w:left="0"/>
        <w:jc w:val="center"/>
        <w:rPr>
          <w:rFonts w:ascii="Arial" w:hAnsi="Arial" w:cs="Arial"/>
          <w:b/>
          <w:color w:val="0000CC"/>
          <w:sz w:val="40"/>
          <w:szCs w:val="40"/>
        </w:rPr>
      </w:pPr>
    </w:p>
    <w:p w:rsidR="00E33580" w:rsidRDefault="00E33580" w:rsidP="00E33580">
      <w:pPr>
        <w:pStyle w:val="PargrafodaLista"/>
        <w:ind w:left="0"/>
        <w:jc w:val="center"/>
        <w:rPr>
          <w:rFonts w:ascii="Arial" w:hAnsi="Arial" w:cs="Arial"/>
          <w:b/>
          <w:color w:val="0000CC"/>
          <w:sz w:val="40"/>
          <w:szCs w:val="40"/>
        </w:rPr>
      </w:pPr>
    </w:p>
    <w:p w:rsidR="00E33580" w:rsidRDefault="00E33580" w:rsidP="00E33580">
      <w:pPr>
        <w:pStyle w:val="PargrafodaLista"/>
        <w:ind w:left="0"/>
        <w:jc w:val="center"/>
        <w:rPr>
          <w:rFonts w:ascii="Arial" w:hAnsi="Arial" w:cs="Arial"/>
          <w:b/>
          <w:color w:val="0000CC"/>
          <w:sz w:val="40"/>
          <w:szCs w:val="40"/>
        </w:rPr>
      </w:pPr>
    </w:p>
    <w:p w:rsidR="00E33580" w:rsidRPr="006654A5" w:rsidRDefault="00E33580" w:rsidP="00E33580">
      <w:pPr>
        <w:pStyle w:val="PargrafodaLista"/>
        <w:ind w:left="0"/>
        <w:jc w:val="center"/>
        <w:rPr>
          <w:rFonts w:ascii="Georgia" w:hAnsi="Georgia" w:cs="Arial"/>
          <w:b/>
          <w:sz w:val="52"/>
          <w:szCs w:val="52"/>
        </w:rPr>
      </w:pPr>
      <w:r w:rsidRPr="006654A5">
        <w:rPr>
          <w:rFonts w:ascii="Georgia" w:hAnsi="Georgia" w:cs="Arial"/>
          <w:b/>
          <w:sz w:val="52"/>
          <w:szCs w:val="52"/>
        </w:rPr>
        <w:t>2022</w:t>
      </w:r>
    </w:p>
    <w:p w:rsidR="00E33580" w:rsidRDefault="00E33580" w:rsidP="00E33580">
      <w:pPr>
        <w:pStyle w:val="PargrafodaLista"/>
        <w:jc w:val="center"/>
        <w:rPr>
          <w:rFonts w:ascii="Arial" w:hAnsi="Arial" w:cs="Arial"/>
          <w:b/>
          <w:color w:val="0000CC"/>
          <w:sz w:val="28"/>
          <w:szCs w:val="28"/>
        </w:rPr>
      </w:pPr>
    </w:p>
    <w:p w:rsidR="00E33580" w:rsidRDefault="00E33580" w:rsidP="00E33580">
      <w:pPr>
        <w:pStyle w:val="PargrafodaLista"/>
        <w:jc w:val="center"/>
        <w:rPr>
          <w:rFonts w:ascii="Arial" w:hAnsi="Arial" w:cs="Arial"/>
          <w:b/>
          <w:color w:val="0000CC"/>
          <w:sz w:val="28"/>
          <w:szCs w:val="28"/>
        </w:rPr>
      </w:pPr>
    </w:p>
    <w:p w:rsidR="00E33580" w:rsidRDefault="00E33580" w:rsidP="00E33580">
      <w:pPr>
        <w:pStyle w:val="PargrafodaLista"/>
        <w:jc w:val="center"/>
        <w:rPr>
          <w:rFonts w:ascii="Arial" w:hAnsi="Arial" w:cs="Arial"/>
          <w:b/>
          <w:color w:val="0000CC"/>
          <w:sz w:val="28"/>
          <w:szCs w:val="28"/>
        </w:rPr>
      </w:pPr>
    </w:p>
    <w:p w:rsidR="00E33580" w:rsidRDefault="00E33580" w:rsidP="00E33580">
      <w:pPr>
        <w:pStyle w:val="PargrafodaLista"/>
        <w:jc w:val="center"/>
        <w:rPr>
          <w:rFonts w:ascii="Arial" w:hAnsi="Arial" w:cs="Arial"/>
          <w:b/>
          <w:color w:val="0000CC"/>
          <w:sz w:val="28"/>
          <w:szCs w:val="28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A00D96">
      <w:pPr>
        <w:pStyle w:val="PargrafodaList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PLANO DE TRABALHO ANUAL</w:t>
      </w:r>
    </w:p>
    <w:p w:rsidR="00973A42" w:rsidRDefault="004F1DDF">
      <w:pPr>
        <w:pStyle w:val="PargrafodaList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 SERVIÇO DE CONVIVÊNCIA E FOR</w:t>
      </w:r>
      <w:r w:rsidR="006C2FB9">
        <w:rPr>
          <w:rFonts w:ascii="Arial" w:hAnsi="Arial" w:cs="Arial"/>
          <w:b/>
          <w:sz w:val="28"/>
          <w:szCs w:val="28"/>
        </w:rPr>
        <w:t>TALECIMENTO DE VÍNCULOS NOVA ES</w:t>
      </w:r>
      <w:r>
        <w:rPr>
          <w:rFonts w:ascii="Arial" w:hAnsi="Arial" w:cs="Arial"/>
          <w:b/>
          <w:sz w:val="28"/>
          <w:szCs w:val="28"/>
        </w:rPr>
        <w:t>PERANÇA</w:t>
      </w:r>
    </w:p>
    <w:p w:rsidR="004F1DDF" w:rsidRDefault="004F1DDF">
      <w:pPr>
        <w:pStyle w:val="PargrafodaList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SCFV-NE</w:t>
      </w:r>
    </w:p>
    <w:p w:rsidR="00DE1449" w:rsidRDefault="00DE1449">
      <w:pPr>
        <w:pStyle w:val="PargrafodaList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2022</w:t>
      </w:r>
    </w:p>
    <w:p w:rsidR="00D165C6" w:rsidRDefault="00D165C6">
      <w:pPr>
        <w:pStyle w:val="PargrafodaLista"/>
        <w:jc w:val="center"/>
        <w:rPr>
          <w:rFonts w:ascii="Arial" w:hAnsi="Arial" w:cs="Arial"/>
          <w:b/>
          <w:sz w:val="28"/>
          <w:szCs w:val="28"/>
        </w:rPr>
      </w:pPr>
    </w:p>
    <w:p w:rsidR="00D165C6" w:rsidRDefault="00D165C6">
      <w:pPr>
        <w:pStyle w:val="PargrafodaList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165C6" w:rsidRDefault="00A00D96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IDENTIFICAÇÃO</w:t>
      </w:r>
    </w:p>
    <w:tbl>
      <w:tblPr>
        <w:tblStyle w:val="Tabelacomgrade"/>
        <w:tblW w:w="0" w:type="auto"/>
        <w:tblLook w:val="04A0"/>
      </w:tblPr>
      <w:tblGrid>
        <w:gridCol w:w="8494"/>
      </w:tblGrid>
      <w:tr w:rsidR="00D165C6" w:rsidTr="00161DFD">
        <w:tc>
          <w:tcPr>
            <w:tcW w:w="8494" w:type="dxa"/>
            <w:vAlign w:val="center"/>
          </w:tcPr>
          <w:p w:rsidR="00D165C6" w:rsidRDefault="00A00D96" w:rsidP="00161D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Nome/ Razão Social:</w:t>
            </w:r>
            <w:r w:rsidR="00161DFD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ASSOCIAÇÃO DE MORADORES NOVA ESPERANÇA</w:t>
            </w:r>
          </w:p>
        </w:tc>
      </w:tr>
      <w:tr w:rsidR="00D165C6" w:rsidTr="00161DFD">
        <w:trPr>
          <w:trHeight w:val="680"/>
        </w:trPr>
        <w:tc>
          <w:tcPr>
            <w:tcW w:w="8494" w:type="dxa"/>
            <w:vAlign w:val="center"/>
          </w:tcPr>
          <w:p w:rsidR="00D165C6" w:rsidRDefault="00A00D96" w:rsidP="00161DFD">
            <w:pPr>
              <w:spacing w:after="0" w:line="276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Atividade Principal: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Assistência Social - Proteção Social Básica (PSB) – Serviço de Convivência e Fortalecimento de Vínculos (SCFV)</w:t>
            </w:r>
          </w:p>
        </w:tc>
      </w:tr>
      <w:tr w:rsidR="00D165C6" w:rsidTr="00161DFD">
        <w:trPr>
          <w:trHeight w:val="397"/>
        </w:trPr>
        <w:tc>
          <w:tcPr>
            <w:tcW w:w="8494" w:type="dxa"/>
            <w:vAlign w:val="center"/>
          </w:tcPr>
          <w:p w:rsidR="00D165C6" w:rsidRDefault="00A00D96" w:rsidP="00161D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CNPJ: </w:t>
            </w:r>
            <w:r w:rsidR="004F1DDF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27.559.384/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0001-33</w:t>
            </w:r>
          </w:p>
        </w:tc>
      </w:tr>
      <w:tr w:rsidR="00D165C6" w:rsidTr="00161DFD">
        <w:trPr>
          <w:trHeight w:val="624"/>
        </w:trPr>
        <w:tc>
          <w:tcPr>
            <w:tcW w:w="8494" w:type="dxa"/>
            <w:vAlign w:val="center"/>
          </w:tcPr>
          <w:p w:rsidR="00D165C6" w:rsidRDefault="00A00D96" w:rsidP="00161D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Endereço completo:</w:t>
            </w:r>
            <w:r w:rsidR="00161DFD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Rod. Governador Mário Covas, 426, lateral, São Benedito,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Município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São Mateus/ES - CEP: 29940-010 </w:t>
            </w:r>
          </w:p>
        </w:tc>
      </w:tr>
      <w:tr w:rsidR="00D165C6" w:rsidTr="00161DFD">
        <w:trPr>
          <w:trHeight w:val="340"/>
        </w:trPr>
        <w:tc>
          <w:tcPr>
            <w:tcW w:w="8494" w:type="dxa"/>
            <w:vAlign w:val="center"/>
          </w:tcPr>
          <w:p w:rsidR="00D165C6" w:rsidRDefault="00A00D96" w:rsidP="00161D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Telefone: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(027) 3767.3458 – 9.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pt-BR"/>
              </w:rPr>
              <w:t>9988.1136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– 9.9988.6717</w:t>
            </w:r>
          </w:p>
        </w:tc>
      </w:tr>
      <w:tr w:rsidR="00D165C6" w:rsidTr="00161DFD">
        <w:tc>
          <w:tcPr>
            <w:tcW w:w="8494" w:type="dxa"/>
            <w:vAlign w:val="center"/>
          </w:tcPr>
          <w:p w:rsidR="00D165C6" w:rsidRDefault="00A00D96" w:rsidP="00161DF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E-mail: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novaesperanca@novaesperanca.org.br</w:t>
            </w:r>
            <w:r w:rsidR="00161DFD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  </w:t>
            </w:r>
            <w:r w:rsidR="00161DFD" w:rsidRPr="00161DFD">
              <w:rPr>
                <w:rFonts w:ascii="Arial" w:hAnsi="Arial" w:cs="Arial"/>
                <w:b/>
                <w:color w:val="000000"/>
                <w:sz w:val="20"/>
                <w:szCs w:val="20"/>
                <w:lang w:eastAsia="pt-BR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ite: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www.novaesperanca.org.br</w:t>
            </w:r>
          </w:p>
        </w:tc>
      </w:tr>
      <w:tr w:rsidR="00D165C6" w:rsidTr="00161DFD">
        <w:trPr>
          <w:trHeight w:val="624"/>
        </w:trPr>
        <w:tc>
          <w:tcPr>
            <w:tcW w:w="8494" w:type="dxa"/>
            <w:vAlign w:val="center"/>
          </w:tcPr>
          <w:p w:rsidR="00D165C6" w:rsidRPr="00973A42" w:rsidRDefault="00A00D96" w:rsidP="00161DF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Responsável do Plano de Trabalho: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>Bibiana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Gomes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>Ronchetti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Queiroz, Fabio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>Frigerio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>Giseli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Terezinha de Souza Soares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>Zequinelli</w:t>
            </w:r>
            <w:proofErr w:type="spellEnd"/>
            <w:r w:rsidR="00A56091" w:rsidRPr="00973A4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973A42">
              <w:rPr>
                <w:rFonts w:ascii="Arial" w:hAnsi="Arial" w:cs="Arial"/>
                <w:sz w:val="20"/>
                <w:szCs w:val="20"/>
                <w:lang w:eastAsia="pt-BR"/>
              </w:rPr>
              <w:t>Adna</w:t>
            </w:r>
            <w:proofErr w:type="spellEnd"/>
            <w:r w:rsidRPr="00973A4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Maria Farias Silva</w:t>
            </w:r>
            <w:r w:rsidR="00161DFD" w:rsidRPr="00973A42">
              <w:rPr>
                <w:rFonts w:ascii="Arial" w:hAnsi="Arial" w:cs="Arial"/>
                <w:sz w:val="20"/>
                <w:szCs w:val="20"/>
                <w:lang w:eastAsia="pt-BR"/>
              </w:rPr>
              <w:t>.</w:t>
            </w:r>
          </w:p>
        </w:tc>
      </w:tr>
    </w:tbl>
    <w:p w:rsidR="00D165C6" w:rsidRDefault="00D165C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33580" w:rsidRDefault="00E3358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165C6" w:rsidRDefault="00A00D96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IDENTIFICAÇÃO DO REPRESENTANTE LEGAL</w:t>
      </w:r>
    </w:p>
    <w:tbl>
      <w:tblPr>
        <w:tblStyle w:val="Tabelacomgrade"/>
        <w:tblW w:w="0" w:type="auto"/>
        <w:tblLook w:val="04A0"/>
      </w:tblPr>
      <w:tblGrid>
        <w:gridCol w:w="8494"/>
      </w:tblGrid>
      <w:tr w:rsidR="00D165C6" w:rsidTr="00FF1285">
        <w:trPr>
          <w:trHeight w:val="340"/>
        </w:trPr>
        <w:tc>
          <w:tcPr>
            <w:tcW w:w="8494" w:type="dxa"/>
            <w:vAlign w:val="center"/>
          </w:tcPr>
          <w:p w:rsidR="00D165C6" w:rsidRDefault="00A00D96" w:rsidP="00FF12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Nome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:</w:t>
            </w:r>
            <w:r w:rsidR="00A56091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Maria Cristina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>Bordoni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Silva</w:t>
            </w:r>
          </w:p>
        </w:tc>
      </w:tr>
      <w:tr w:rsidR="00D165C6" w:rsidTr="00FF1285">
        <w:trPr>
          <w:trHeight w:val="567"/>
        </w:trPr>
        <w:tc>
          <w:tcPr>
            <w:tcW w:w="8494" w:type="dxa"/>
            <w:vAlign w:val="center"/>
          </w:tcPr>
          <w:p w:rsidR="00D165C6" w:rsidRDefault="00A00D96" w:rsidP="00FF12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Endereço: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Rod. Governador Mário Covas, 426, lateral, São Benedito, 29.940-101, São Mateus/ES</w:t>
            </w:r>
          </w:p>
        </w:tc>
      </w:tr>
      <w:tr w:rsidR="00D165C6" w:rsidTr="00FF1285">
        <w:trPr>
          <w:trHeight w:val="340"/>
        </w:trPr>
        <w:tc>
          <w:tcPr>
            <w:tcW w:w="8494" w:type="dxa"/>
            <w:vAlign w:val="center"/>
          </w:tcPr>
          <w:p w:rsidR="00D165C6" w:rsidRDefault="00A00D96" w:rsidP="00FF128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Telefone: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(27) 3763.1136 – 9.9766.0032</w:t>
            </w:r>
          </w:p>
        </w:tc>
      </w:tr>
      <w:tr w:rsidR="00D165C6" w:rsidTr="00FF1285">
        <w:trPr>
          <w:trHeight w:val="340"/>
        </w:trPr>
        <w:tc>
          <w:tcPr>
            <w:tcW w:w="8494" w:type="dxa"/>
            <w:vAlign w:val="center"/>
          </w:tcPr>
          <w:p w:rsidR="00D165C6" w:rsidRDefault="00A00D96" w:rsidP="00E335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E-mail:</w:t>
            </w:r>
          </w:p>
        </w:tc>
      </w:tr>
      <w:tr w:rsidR="00D165C6" w:rsidTr="00FF1285">
        <w:trPr>
          <w:trHeight w:val="340"/>
        </w:trPr>
        <w:tc>
          <w:tcPr>
            <w:tcW w:w="8494" w:type="dxa"/>
            <w:vAlign w:val="center"/>
          </w:tcPr>
          <w:p w:rsidR="00D165C6" w:rsidRDefault="00A00D96" w:rsidP="00FF128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RG: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496.184-ES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                                 CPF: 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457.337.676-34</w:t>
            </w:r>
          </w:p>
        </w:tc>
      </w:tr>
      <w:tr w:rsidR="00D165C6" w:rsidTr="00FF1285">
        <w:trPr>
          <w:trHeight w:val="340"/>
        </w:trPr>
        <w:tc>
          <w:tcPr>
            <w:tcW w:w="8494" w:type="dxa"/>
            <w:vAlign w:val="center"/>
          </w:tcPr>
          <w:p w:rsidR="00D165C6" w:rsidRDefault="00A00D96" w:rsidP="00FF128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Data do início e termino do mandado: </w:t>
            </w:r>
            <w:r w:rsidR="00FF1285">
              <w:rPr>
                <w:rFonts w:ascii="Arial" w:hAnsi="Arial" w:cs="Arial"/>
                <w:sz w:val="20"/>
                <w:szCs w:val="20"/>
                <w:lang w:eastAsia="pt-BR"/>
              </w:rPr>
              <w:t>01/05/2021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– 30/04/202</w:t>
            </w:r>
            <w:r w:rsidR="00FF1285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</w:p>
        </w:tc>
      </w:tr>
    </w:tbl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rPr>
          <w:rFonts w:ascii="Arial" w:hAnsi="Arial" w:cs="Arial"/>
          <w:b/>
          <w:sz w:val="24"/>
          <w:szCs w:val="24"/>
        </w:rPr>
      </w:pPr>
    </w:p>
    <w:p w:rsidR="00D165C6" w:rsidRDefault="00A00D96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IDENTIFICAÇÃO DA DIRETORIA</w:t>
      </w:r>
    </w:p>
    <w:p w:rsidR="00D165C6" w:rsidRDefault="00D165C6">
      <w:pPr>
        <w:pStyle w:val="PargrafodaLista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668"/>
        <w:gridCol w:w="4677"/>
        <w:gridCol w:w="2149"/>
      </w:tblGrid>
      <w:tr w:rsidR="00D165C6" w:rsidTr="00FF1285">
        <w:trPr>
          <w:trHeight w:val="340"/>
        </w:trPr>
        <w:tc>
          <w:tcPr>
            <w:tcW w:w="1668" w:type="dxa"/>
            <w:vAlign w:val="center"/>
          </w:tcPr>
          <w:p w:rsidR="00D165C6" w:rsidRDefault="00A00D96" w:rsidP="00FF128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4677" w:type="dxa"/>
            <w:vAlign w:val="center"/>
          </w:tcPr>
          <w:p w:rsidR="00D165C6" w:rsidRDefault="00A00D96" w:rsidP="00FF128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149" w:type="dxa"/>
            <w:vAlign w:val="center"/>
          </w:tcPr>
          <w:p w:rsidR="00D165C6" w:rsidRDefault="00A00D96" w:rsidP="00FF1285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CPF</w:t>
            </w:r>
          </w:p>
        </w:tc>
      </w:tr>
      <w:tr w:rsidR="00D165C6" w:rsidTr="00FF1285">
        <w:trPr>
          <w:trHeight w:val="340"/>
        </w:trPr>
        <w:tc>
          <w:tcPr>
            <w:tcW w:w="1668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4677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Maria Cristina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Bordoni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Silva</w:t>
            </w:r>
          </w:p>
        </w:tc>
        <w:tc>
          <w:tcPr>
            <w:tcW w:w="2149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457.337.676-34</w:t>
            </w:r>
          </w:p>
        </w:tc>
      </w:tr>
      <w:tr w:rsidR="00D165C6" w:rsidTr="00FF1285">
        <w:trPr>
          <w:trHeight w:val="340"/>
        </w:trPr>
        <w:tc>
          <w:tcPr>
            <w:tcW w:w="1668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Secretária</w:t>
            </w:r>
          </w:p>
        </w:tc>
        <w:tc>
          <w:tcPr>
            <w:tcW w:w="4677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Alice Aparecida Costa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Turetta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Ferreira</w:t>
            </w:r>
          </w:p>
        </w:tc>
        <w:tc>
          <w:tcPr>
            <w:tcW w:w="2149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081.238.157-27</w:t>
            </w:r>
          </w:p>
        </w:tc>
      </w:tr>
      <w:tr w:rsidR="00D165C6" w:rsidTr="00FF1285">
        <w:trPr>
          <w:trHeight w:val="340"/>
        </w:trPr>
        <w:tc>
          <w:tcPr>
            <w:tcW w:w="1668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Tesoureiro</w:t>
            </w:r>
          </w:p>
        </w:tc>
        <w:tc>
          <w:tcPr>
            <w:tcW w:w="4677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Clóvis da Silva</w:t>
            </w:r>
          </w:p>
        </w:tc>
        <w:tc>
          <w:tcPr>
            <w:tcW w:w="2149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249.812.906-59</w:t>
            </w:r>
          </w:p>
        </w:tc>
      </w:tr>
    </w:tbl>
    <w:p w:rsidR="00D165C6" w:rsidRDefault="00D165C6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:rsidR="00D165C6" w:rsidRDefault="00A00D96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INSCRIÇÕES E CADASTROS DA ENTIDADE</w:t>
      </w:r>
    </w:p>
    <w:p w:rsidR="00D165C6" w:rsidRDefault="00D165C6">
      <w:pPr>
        <w:pStyle w:val="PargrafodaLista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500" w:type="dxa"/>
        <w:tblLook w:val="04A0"/>
      </w:tblPr>
      <w:tblGrid>
        <w:gridCol w:w="4134"/>
        <w:gridCol w:w="1844"/>
        <w:gridCol w:w="2522"/>
      </w:tblGrid>
      <w:tr w:rsidR="00D165C6" w:rsidTr="00FF1285">
        <w:trPr>
          <w:trHeight w:val="283"/>
        </w:trPr>
        <w:tc>
          <w:tcPr>
            <w:tcW w:w="4134" w:type="dxa"/>
            <w:vAlign w:val="center"/>
          </w:tcPr>
          <w:p w:rsidR="00D165C6" w:rsidRDefault="00A00D96" w:rsidP="00FF12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INSCRIÇÃO/CADASTRO</w:t>
            </w:r>
          </w:p>
        </w:tc>
        <w:tc>
          <w:tcPr>
            <w:tcW w:w="1844" w:type="dxa"/>
            <w:vAlign w:val="center"/>
          </w:tcPr>
          <w:p w:rsidR="00D165C6" w:rsidRDefault="00A00D96" w:rsidP="00FF12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NUMERO</w:t>
            </w:r>
          </w:p>
        </w:tc>
        <w:tc>
          <w:tcPr>
            <w:tcW w:w="2522" w:type="dxa"/>
            <w:vAlign w:val="center"/>
          </w:tcPr>
          <w:p w:rsidR="00D165C6" w:rsidRDefault="00A00D96" w:rsidP="00FF128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VALIDADE</w:t>
            </w:r>
          </w:p>
        </w:tc>
      </w:tr>
      <w:tr w:rsidR="00D165C6" w:rsidTr="00FF1285">
        <w:trPr>
          <w:trHeight w:val="283"/>
        </w:trPr>
        <w:tc>
          <w:tcPr>
            <w:tcW w:w="4134" w:type="dxa"/>
            <w:vAlign w:val="center"/>
          </w:tcPr>
          <w:p w:rsidR="00D165C6" w:rsidRDefault="00A00D96" w:rsidP="00FF12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COMAS</w:t>
            </w:r>
          </w:p>
        </w:tc>
        <w:tc>
          <w:tcPr>
            <w:tcW w:w="1844" w:type="dxa"/>
            <w:vAlign w:val="center"/>
          </w:tcPr>
          <w:p w:rsidR="00D165C6" w:rsidRDefault="00A00D96" w:rsidP="00FF12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00</w:t>
            </w:r>
            <w:r w:rsidR="004F1DDF">
              <w:rPr>
                <w:rFonts w:ascii="Arial" w:hAnsi="Arial" w:cs="Arial"/>
                <w:sz w:val="20"/>
                <w:szCs w:val="20"/>
                <w:lang w:eastAsia="pt-BR"/>
              </w:rPr>
              <w:t>1/2021</w:t>
            </w:r>
          </w:p>
        </w:tc>
        <w:tc>
          <w:tcPr>
            <w:tcW w:w="2522" w:type="dxa"/>
            <w:vAlign w:val="center"/>
          </w:tcPr>
          <w:p w:rsidR="00D165C6" w:rsidRDefault="004F1DDF" w:rsidP="00FF12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Indeterminada</w:t>
            </w:r>
          </w:p>
        </w:tc>
      </w:tr>
      <w:tr w:rsidR="00D165C6" w:rsidTr="00FF1285">
        <w:trPr>
          <w:trHeight w:val="283"/>
        </w:trPr>
        <w:tc>
          <w:tcPr>
            <w:tcW w:w="4134" w:type="dxa"/>
            <w:vAlign w:val="center"/>
          </w:tcPr>
          <w:p w:rsidR="00D165C6" w:rsidRDefault="00A00D96" w:rsidP="00FF12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COMDISAM</w:t>
            </w:r>
          </w:p>
        </w:tc>
        <w:tc>
          <w:tcPr>
            <w:tcW w:w="1844" w:type="dxa"/>
            <w:vAlign w:val="center"/>
          </w:tcPr>
          <w:p w:rsidR="00D165C6" w:rsidRPr="00FF1285" w:rsidRDefault="00FF1285" w:rsidP="00FF12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F1285">
              <w:rPr>
                <w:rFonts w:ascii="Arial" w:hAnsi="Arial" w:cs="Arial"/>
                <w:sz w:val="20"/>
                <w:szCs w:val="20"/>
                <w:lang w:eastAsia="pt-BR"/>
              </w:rPr>
              <w:t>03</w:t>
            </w:r>
            <w:r w:rsidR="00A00D96" w:rsidRPr="00FF1285">
              <w:rPr>
                <w:rFonts w:ascii="Arial" w:hAnsi="Arial" w:cs="Arial"/>
                <w:sz w:val="20"/>
                <w:szCs w:val="20"/>
                <w:lang w:eastAsia="pt-BR"/>
              </w:rPr>
              <w:t>/20</w:t>
            </w:r>
            <w:r w:rsidRPr="00FF1285">
              <w:rPr>
                <w:rFonts w:ascii="Arial" w:hAnsi="Arial" w:cs="Arial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522" w:type="dxa"/>
            <w:vAlign w:val="center"/>
          </w:tcPr>
          <w:p w:rsidR="00D165C6" w:rsidRPr="00FF1285" w:rsidRDefault="00FF1285" w:rsidP="00FF128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FF1285">
              <w:rPr>
                <w:rFonts w:ascii="Arial" w:hAnsi="Arial" w:cs="Arial"/>
                <w:sz w:val="20"/>
                <w:szCs w:val="20"/>
                <w:lang w:eastAsia="pt-BR"/>
              </w:rPr>
              <w:t>17/06/2023</w:t>
            </w:r>
          </w:p>
        </w:tc>
      </w:tr>
    </w:tbl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rPr>
          <w:rFonts w:ascii="Arial" w:hAnsi="Arial" w:cs="Arial"/>
          <w:b/>
          <w:sz w:val="24"/>
          <w:szCs w:val="24"/>
        </w:rPr>
      </w:pPr>
    </w:p>
    <w:p w:rsidR="00D165C6" w:rsidRDefault="00A00D96">
      <w:pPr>
        <w:pStyle w:val="PargrafodaLista"/>
        <w:numPr>
          <w:ilvl w:val="0"/>
          <w:numId w:val="1"/>
        </w:num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FINALIDADE ESTATUTÁRIA</w:t>
      </w:r>
    </w:p>
    <w:tbl>
      <w:tblPr>
        <w:tblStyle w:val="Tabelacomgrade"/>
        <w:tblW w:w="0" w:type="auto"/>
        <w:tblInd w:w="-5" w:type="dxa"/>
        <w:tblLook w:val="04A0"/>
      </w:tblPr>
      <w:tblGrid>
        <w:gridCol w:w="8499"/>
      </w:tblGrid>
      <w:tr w:rsidR="00D165C6">
        <w:tc>
          <w:tcPr>
            <w:tcW w:w="8499" w:type="dxa"/>
          </w:tcPr>
          <w:p w:rsidR="00D165C6" w:rsidRDefault="00A00D96">
            <w:pPr>
              <w:tabs>
                <w:tab w:val="left" w:pos="6015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O Estatuto Social da ASSOCIAÇÃO DE MORADORES NOVA ESPERANÇA define:</w:t>
            </w:r>
          </w:p>
          <w:p w:rsidR="00D165C6" w:rsidRDefault="00A00D96">
            <w:pPr>
              <w:pStyle w:val="Default"/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Art.1º: </w:t>
            </w:r>
            <w:r>
              <w:rPr>
                <w:rFonts w:ascii="Arial" w:eastAsia="Times New Roman" w:hAnsi="Arial" w:cs="Arial"/>
                <w:lang w:eastAsia="pt-BR"/>
              </w:rPr>
              <w:t xml:space="preserve">A Associação de Moradores Nova Esperança, fundada em 1° de outubro de 1970 é uma pessoa jurídica de direto privado sem fins lucrativos, constituída sob a forma de associação nos termos do art. 44, inciso I, do Código Civil, </w:t>
            </w:r>
            <w:r w:rsidRPr="004F1DDF">
              <w:rPr>
                <w:rFonts w:ascii="Arial" w:eastAsia="Times New Roman" w:hAnsi="Arial" w:cs="Arial"/>
                <w:lang w:eastAsia="pt-BR"/>
              </w:rPr>
              <w:t>de caráter filantrópico, educacional e de assistência social</w:t>
            </w:r>
          </w:p>
        </w:tc>
      </w:tr>
    </w:tbl>
    <w:p w:rsidR="00D165C6" w:rsidRDefault="00D165C6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D165C6" w:rsidRDefault="00A00D96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BREVE HISTÓRICO DA ENTIDADE:</w:t>
      </w:r>
    </w:p>
    <w:tbl>
      <w:tblPr>
        <w:tblStyle w:val="Tabelacomgrade"/>
        <w:tblW w:w="0" w:type="auto"/>
        <w:tblLook w:val="04A0"/>
      </w:tblPr>
      <w:tblGrid>
        <w:gridCol w:w="8494"/>
      </w:tblGrid>
      <w:tr w:rsidR="00D165C6">
        <w:trPr>
          <w:trHeight w:val="497"/>
        </w:trPr>
        <w:tc>
          <w:tcPr>
            <w:tcW w:w="8494" w:type="dxa"/>
          </w:tcPr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A Associação de Moradores Nova Esperança foi fundada em 1970 por um casal de missionários italianos enviados pela Organização Não Governamental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Oasi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de Roma- Itália para estar a serviço da Diocese de São Mateus, organismo da Igreja Católica; possui sede própria, </w:t>
            </w:r>
            <w:r>
              <w:rPr>
                <w:rFonts w:ascii="Arial" w:hAnsi="Arial" w:cs="Arial"/>
                <w:bCs/>
                <w:sz w:val="24"/>
                <w:szCs w:val="24"/>
                <w:lang w:eastAsia="pt-BR"/>
              </w:rPr>
              <w:t>localizada na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 Rod. Governador Mário Covas, 426, </w:t>
            </w:r>
            <w:r w:rsidR="004F1DDF"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bairro São Benedito,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eastAsia="pt-BR"/>
              </w:rPr>
              <w:t>São Mateus-ES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Desde a sua fundação Nova Esperança realizou atividades na área educacional e de assistência social, com famílias hipossuficientes residentes no entorno da sua sede. Entretanto, devido a mudanças na Legislação Federal em 2013, referente à educação e à assistência social, e a uma drástica e imprevista diminuição da quantidade de recursos, a Entidade encerrou suas atividades na área educacional, mantendo as atividades de assistência social até 2015.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Em 2016, após três anos de reorganização estrutural e financeira, Nova Esperança reformulou suas atividades sociais, após diálogo realizado junto à Prefeitura Municipal de São Mateus, às Organizações da Sociedade Civil da cidade de São Mateus, à Comunidade e às entidades e órgãos que compõem a rede socioassistencial. Percebeu a necessidade de ofertar serviços voltados aos adolescentes, para propiciar sua formação cidadã, autonomia e protagonismo, contribuir para sua integração ao mundo do trabalho e prevenir riscos e vulnerabilidades.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Em 2017 a Associação Nova Esperança iniciou a execução do “Projeto Elo: meu presente, meu futuro”, buscando se adequar enquanto Serviço de Convivência e Fortalecimento de Vínculos - SCFV de forma indireta.</w:t>
            </w:r>
          </w:p>
        </w:tc>
      </w:tr>
    </w:tbl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A00D96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DA ENTIDADE</w:t>
      </w:r>
    </w:p>
    <w:tbl>
      <w:tblPr>
        <w:tblStyle w:val="Tabelacomgrade"/>
        <w:tblW w:w="0" w:type="auto"/>
        <w:tblLook w:val="04A0"/>
      </w:tblPr>
      <w:tblGrid>
        <w:gridCol w:w="8494"/>
      </w:tblGrid>
      <w:tr w:rsidR="00D165C6">
        <w:tc>
          <w:tcPr>
            <w:tcW w:w="8494" w:type="dxa"/>
          </w:tcPr>
          <w:p w:rsidR="004F1DDF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  </w:t>
            </w: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 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7.1 Objetivo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Geral: 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Assistência Social e Educacional à comunidade</w:t>
            </w:r>
            <w:r w:rsidR="004F1DDF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4F1DDF" w:rsidRDefault="004F1DDF" w:rsidP="004F1DDF">
            <w:pPr>
              <w:pStyle w:val="PargrafodaLista"/>
              <w:spacing w:after="0" w:line="240" w:lineRule="auto"/>
              <w:ind w:left="765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pStyle w:val="PargrafodaLista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Objetivos Específicos:</w:t>
            </w:r>
          </w:p>
          <w:p w:rsidR="00D165C6" w:rsidRDefault="00D165C6">
            <w:pPr>
              <w:pStyle w:val="PargrafodaLista"/>
              <w:spacing w:after="0" w:line="240" w:lineRule="auto"/>
              <w:ind w:left="765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Art. 2º - A Associação de Moradores Nova Esperança tem por objetivos:</w:t>
            </w:r>
          </w:p>
          <w:p w:rsidR="00D165C6" w:rsidRDefault="00A00D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 - A educação regular e gratuita de crianças, adolescentes e jovens que sejam de família carente ou de baixa renda, desde a pré-escola até o ensino médio;</w:t>
            </w:r>
          </w:p>
          <w:p w:rsidR="00D165C6" w:rsidRDefault="00A00D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II - A assistência social e educacional à comunidade, especialmente a crianças, adolescentes e jovens que sejam de famílias carentes ou de baixa renda e incentivo à prática esportiva;</w:t>
            </w:r>
          </w:p>
          <w:p w:rsidR="00D165C6" w:rsidRDefault="00A00D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III - Promoção de cursos não regulares para crianças, adolescentes e jovens que sejam de famílias carentes ou de baixa renda e para a comunidade em geral;</w:t>
            </w:r>
          </w:p>
          <w:p w:rsidR="00D165C6" w:rsidRDefault="00A00D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IV - Promover a conscientização e a disseminação de conhecimentos gerais dentro das comunidades onde se situa, fomentando os debates culturais, encontros, palestras, seminários e outros eventos afins; </w:t>
            </w:r>
          </w:p>
          <w:p w:rsidR="00D165C6" w:rsidRDefault="00A00D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 - Fomentar o associativismo, a união e colaboração entre seus associados;</w:t>
            </w:r>
          </w:p>
          <w:p w:rsidR="00D165C6" w:rsidRDefault="00A00D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 - Firmar convênios com entidades públicas ou privadas, nacionais ou internacionais e participar de chamamentos públicos, com vistas a angariar fundos para a execução de seus objetivos, bem como auxiliar estes entes na gestão de suas atividades.</w:t>
            </w:r>
          </w:p>
          <w:p w:rsidR="00D165C6" w:rsidRDefault="00D165C6">
            <w:pPr>
              <w:pStyle w:val="PargrafodaLista"/>
              <w:spacing w:after="0" w:line="240" w:lineRule="auto"/>
              <w:ind w:left="765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rPr>
          <w:rFonts w:ascii="Arial" w:hAnsi="Arial" w:cs="Arial"/>
          <w:b/>
          <w:sz w:val="24"/>
          <w:szCs w:val="24"/>
        </w:rPr>
      </w:pPr>
    </w:p>
    <w:p w:rsidR="00D165C6" w:rsidRDefault="00A00D96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ORIGENS DOS RECURSOS FINANCEIROS DA ENTIDADE</w:t>
      </w:r>
    </w:p>
    <w:tbl>
      <w:tblPr>
        <w:tblStyle w:val="Tabelacomgrade"/>
        <w:tblW w:w="8500" w:type="dxa"/>
        <w:tblLook w:val="04A0"/>
      </w:tblPr>
      <w:tblGrid>
        <w:gridCol w:w="4928"/>
        <w:gridCol w:w="3572"/>
      </w:tblGrid>
      <w:tr w:rsidR="00D165C6">
        <w:trPr>
          <w:trHeight w:val="340"/>
        </w:trPr>
        <w:tc>
          <w:tcPr>
            <w:tcW w:w="4928" w:type="dxa"/>
            <w:vAlign w:val="center"/>
          </w:tcPr>
          <w:p w:rsidR="00D165C6" w:rsidRDefault="00A00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FONTE DE RECURSOS</w:t>
            </w:r>
          </w:p>
        </w:tc>
        <w:tc>
          <w:tcPr>
            <w:tcW w:w="3572" w:type="dxa"/>
            <w:vAlign w:val="center"/>
          </w:tcPr>
          <w:p w:rsidR="00D165C6" w:rsidRDefault="00A00D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VALOR (ANUAL)</w:t>
            </w:r>
          </w:p>
        </w:tc>
      </w:tr>
      <w:tr w:rsidR="00D165C6">
        <w:tc>
          <w:tcPr>
            <w:tcW w:w="4928" w:type="dxa"/>
            <w:vAlign w:val="center"/>
          </w:tcPr>
          <w:p w:rsidR="00D165C6" w:rsidRDefault="00A00D9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Prefeitura Municipal de São Mateus (aluguel de estruturas)</w:t>
            </w:r>
          </w:p>
        </w:tc>
        <w:tc>
          <w:tcPr>
            <w:tcW w:w="3572" w:type="dxa"/>
            <w:vAlign w:val="center"/>
          </w:tcPr>
          <w:p w:rsidR="00D165C6" w:rsidRDefault="00A00D96" w:rsidP="004F1DDF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R$ 1</w:t>
            </w:r>
            <w:r w:rsidR="004F1DDF"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.400,00</w:t>
            </w:r>
          </w:p>
        </w:tc>
      </w:tr>
      <w:tr w:rsidR="00D165C6">
        <w:tc>
          <w:tcPr>
            <w:tcW w:w="4928" w:type="dxa"/>
            <w:vAlign w:val="center"/>
          </w:tcPr>
          <w:p w:rsidR="00D165C6" w:rsidRDefault="00A00D9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Governo do Estado do Espírito Santo (aluguel de estruturas)</w:t>
            </w:r>
          </w:p>
        </w:tc>
        <w:tc>
          <w:tcPr>
            <w:tcW w:w="3572" w:type="dxa"/>
            <w:vAlign w:val="center"/>
          </w:tcPr>
          <w:p w:rsidR="00D165C6" w:rsidRDefault="00A00D96" w:rsidP="004F1DDF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R$ </w:t>
            </w:r>
            <w:r w:rsidR="004F1DDF">
              <w:rPr>
                <w:rFonts w:ascii="Arial" w:hAnsi="Arial" w:cs="Arial"/>
                <w:sz w:val="24"/>
                <w:szCs w:val="24"/>
                <w:lang w:eastAsia="pt-BR"/>
              </w:rPr>
              <w:t>306.401,28</w:t>
            </w:r>
          </w:p>
        </w:tc>
      </w:tr>
      <w:tr w:rsidR="00D165C6">
        <w:tc>
          <w:tcPr>
            <w:tcW w:w="4928" w:type="dxa"/>
            <w:vAlign w:val="center"/>
          </w:tcPr>
          <w:p w:rsidR="00D165C6" w:rsidRDefault="00A00D9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it-IT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it-IT" w:eastAsia="pt-BR"/>
              </w:rPr>
              <w:t>Associazione Volontari di Solidarietá*</w:t>
            </w:r>
          </w:p>
        </w:tc>
        <w:tc>
          <w:tcPr>
            <w:tcW w:w="3572" w:type="dxa"/>
            <w:vAlign w:val="center"/>
          </w:tcPr>
          <w:p w:rsidR="00D165C6" w:rsidRDefault="004F1DDF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R$ 110.8</w:t>
            </w:r>
            <w:r w:rsidR="00A00D96" w:rsidRPr="00753BFC">
              <w:rPr>
                <w:rFonts w:ascii="Arial" w:hAnsi="Arial" w:cs="Arial"/>
                <w:sz w:val="24"/>
                <w:szCs w:val="24"/>
                <w:lang w:eastAsia="pt-BR"/>
              </w:rPr>
              <w:t>00,00</w:t>
            </w:r>
          </w:p>
        </w:tc>
      </w:tr>
      <w:tr w:rsidR="00D165C6">
        <w:tc>
          <w:tcPr>
            <w:tcW w:w="4928" w:type="dxa"/>
            <w:vAlign w:val="center"/>
          </w:tcPr>
          <w:p w:rsidR="00D165C6" w:rsidRDefault="00A00D9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it-IT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it-IT" w:eastAsia="pt-BR"/>
              </w:rPr>
              <w:t>Parrocchia de Sant’Antonino in Albate*</w:t>
            </w:r>
          </w:p>
        </w:tc>
        <w:tc>
          <w:tcPr>
            <w:tcW w:w="3572" w:type="dxa"/>
            <w:vAlign w:val="center"/>
          </w:tcPr>
          <w:p w:rsidR="00D165C6" w:rsidRDefault="00753BFC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highlight w:val="yellow"/>
                <w:lang w:val="it-IT" w:eastAsia="pt-BR"/>
              </w:rPr>
            </w:pPr>
            <w:r w:rsidRPr="00753BFC">
              <w:rPr>
                <w:rFonts w:ascii="Arial" w:hAnsi="Arial" w:cs="Arial"/>
                <w:sz w:val="24"/>
                <w:szCs w:val="24"/>
                <w:lang w:val="it-IT" w:eastAsia="pt-BR"/>
              </w:rPr>
              <w:t xml:space="preserve">R$ </w:t>
            </w:r>
            <w:r w:rsidR="00A00D96" w:rsidRPr="00753BFC">
              <w:rPr>
                <w:rFonts w:ascii="Arial" w:hAnsi="Arial" w:cs="Arial"/>
                <w:sz w:val="24"/>
                <w:szCs w:val="24"/>
                <w:lang w:val="it-IT" w:eastAsia="pt-BR"/>
              </w:rPr>
              <w:t>3</w:t>
            </w:r>
            <w:r w:rsidRPr="00753BFC">
              <w:rPr>
                <w:rFonts w:ascii="Arial" w:hAnsi="Arial" w:cs="Arial"/>
                <w:sz w:val="24"/>
                <w:szCs w:val="24"/>
                <w:lang w:val="it-IT" w:eastAsia="pt-BR"/>
              </w:rPr>
              <w:t>9</w:t>
            </w:r>
            <w:r w:rsidR="00A00D96" w:rsidRPr="00753BFC">
              <w:rPr>
                <w:rFonts w:ascii="Arial" w:hAnsi="Arial" w:cs="Arial"/>
                <w:sz w:val="24"/>
                <w:szCs w:val="24"/>
                <w:lang w:val="it-IT" w:eastAsia="pt-BR"/>
              </w:rPr>
              <w:t>.000,00</w:t>
            </w:r>
          </w:p>
        </w:tc>
      </w:tr>
      <w:tr w:rsidR="00D165C6">
        <w:tc>
          <w:tcPr>
            <w:tcW w:w="4928" w:type="dxa"/>
            <w:vAlign w:val="center"/>
          </w:tcPr>
          <w:p w:rsidR="00D165C6" w:rsidRDefault="00A00D9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it-IT" w:eastAsia="pt-BR"/>
              </w:rPr>
            </w:pPr>
            <w:r>
              <w:rPr>
                <w:rFonts w:ascii="Arial" w:hAnsi="Arial" w:cs="Arial"/>
                <w:sz w:val="24"/>
                <w:szCs w:val="24"/>
                <w:lang w:val="it-IT" w:eastAsia="pt-BR"/>
              </w:rPr>
              <w:t>Opera per la Pastorale Missionaria della diocesi di Trento*</w:t>
            </w:r>
          </w:p>
        </w:tc>
        <w:tc>
          <w:tcPr>
            <w:tcW w:w="3572" w:type="dxa"/>
            <w:vAlign w:val="center"/>
          </w:tcPr>
          <w:p w:rsidR="00D165C6" w:rsidRPr="00753BFC" w:rsidRDefault="00753BFC" w:rsidP="004F1DDF">
            <w:pPr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val="it-IT" w:eastAsia="pt-BR"/>
              </w:rPr>
            </w:pPr>
            <w:r w:rsidRPr="00753BFC">
              <w:rPr>
                <w:rFonts w:ascii="Arial" w:hAnsi="Arial" w:cs="Arial"/>
                <w:sz w:val="24"/>
                <w:szCs w:val="24"/>
                <w:lang w:val="it-IT" w:eastAsia="pt-BR"/>
              </w:rPr>
              <w:t>R$ 3</w:t>
            </w:r>
            <w:r w:rsidR="004F1DDF">
              <w:rPr>
                <w:rFonts w:ascii="Arial" w:hAnsi="Arial" w:cs="Arial"/>
                <w:sz w:val="24"/>
                <w:szCs w:val="24"/>
                <w:lang w:val="it-IT" w:eastAsia="pt-BR"/>
              </w:rPr>
              <w:t>9</w:t>
            </w:r>
            <w:r w:rsidR="00A00D96" w:rsidRPr="00753BFC">
              <w:rPr>
                <w:rFonts w:ascii="Arial" w:hAnsi="Arial" w:cs="Arial"/>
                <w:sz w:val="24"/>
                <w:szCs w:val="24"/>
                <w:lang w:val="it-IT" w:eastAsia="pt-BR"/>
              </w:rPr>
              <w:t>.000,00</w:t>
            </w:r>
          </w:p>
        </w:tc>
      </w:tr>
    </w:tbl>
    <w:p w:rsidR="00D165C6" w:rsidRDefault="00D165C6">
      <w:pPr>
        <w:rPr>
          <w:rFonts w:ascii="Arial" w:hAnsi="Arial" w:cs="Arial"/>
          <w:b/>
          <w:sz w:val="24"/>
          <w:szCs w:val="24"/>
          <w:lang w:val="it-IT"/>
        </w:rPr>
      </w:pPr>
    </w:p>
    <w:p w:rsidR="00D165C6" w:rsidRDefault="00A00D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Trata-se de doações internacionais, sem data e valores fixos. Os montantes indicados são previsões calculadas na base da média dos últimos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anos e com o câmbio no valor de 1€ =</w:t>
      </w:r>
      <w:r w:rsidR="004F1DDF">
        <w:rPr>
          <w:rFonts w:ascii="Arial" w:hAnsi="Arial" w:cs="Arial"/>
        </w:rPr>
        <w:t xml:space="preserve"> R$ 5,54</w:t>
      </w: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rPr>
          <w:rFonts w:ascii="Arial" w:hAnsi="Arial" w:cs="Arial"/>
          <w:b/>
          <w:sz w:val="24"/>
          <w:szCs w:val="24"/>
        </w:rPr>
      </w:pPr>
    </w:p>
    <w:p w:rsidR="00E33580" w:rsidRDefault="00E33580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A00D96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INFRAESTRUTURA DA ENTIDADE</w:t>
      </w:r>
    </w:p>
    <w:tbl>
      <w:tblPr>
        <w:tblStyle w:val="Tabelacomgrade"/>
        <w:tblW w:w="0" w:type="auto"/>
        <w:tblLook w:val="04A0"/>
      </w:tblPr>
      <w:tblGrid>
        <w:gridCol w:w="8494"/>
      </w:tblGrid>
      <w:tr w:rsidR="00D165C6">
        <w:tc>
          <w:tcPr>
            <w:tcW w:w="8494" w:type="dxa"/>
          </w:tcPr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As atividades da Associação Nova Esperança se desenvolvem nos seguintes espaços físicos: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tbl>
            <w:tblPr>
              <w:tblStyle w:val="Tabelacomgrade"/>
              <w:tblW w:w="0" w:type="auto"/>
              <w:jc w:val="center"/>
              <w:tblLook w:val="04A0"/>
            </w:tblPr>
            <w:tblGrid>
              <w:gridCol w:w="5208"/>
              <w:gridCol w:w="1476"/>
            </w:tblGrid>
            <w:tr w:rsidR="00D165C6">
              <w:trPr>
                <w:trHeight w:val="340"/>
                <w:jc w:val="center"/>
              </w:trPr>
              <w:tc>
                <w:tcPr>
                  <w:tcW w:w="5208" w:type="dxa"/>
                  <w:vAlign w:val="center"/>
                </w:tcPr>
                <w:p w:rsidR="00D165C6" w:rsidRDefault="00386CDD">
                  <w:pPr>
                    <w:spacing w:after="0" w:line="276" w:lineRule="auto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Salão para Oficinas</w:t>
                  </w:r>
                  <w:r w:rsidR="00A00D96">
                    <w:rPr>
                      <w:rFonts w:ascii="Arial" w:hAnsi="Arial" w:cs="Arial"/>
                      <w:lang w:eastAsia="pt-BR"/>
                    </w:rPr>
                    <w:t xml:space="preserve"> e laboratório de informática (com 02 banheiros) </w:t>
                  </w:r>
                </w:p>
              </w:tc>
              <w:tc>
                <w:tcPr>
                  <w:tcW w:w="1476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200 m²</w:t>
                  </w:r>
                </w:p>
              </w:tc>
            </w:tr>
            <w:tr w:rsidR="00D165C6">
              <w:trPr>
                <w:trHeight w:val="340"/>
                <w:jc w:val="center"/>
              </w:trPr>
              <w:tc>
                <w:tcPr>
                  <w:tcW w:w="5208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 xml:space="preserve">Campo de futebol </w:t>
                  </w:r>
                  <w:proofErr w:type="spellStart"/>
                  <w:r>
                    <w:rPr>
                      <w:rFonts w:ascii="Arial" w:hAnsi="Arial" w:cs="Arial"/>
                      <w:lang w:eastAsia="pt-BR"/>
                    </w:rPr>
                    <w:t>society</w:t>
                  </w:r>
                  <w:proofErr w:type="spellEnd"/>
                </w:p>
              </w:tc>
              <w:tc>
                <w:tcPr>
                  <w:tcW w:w="1476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2500 m²</w:t>
                  </w:r>
                </w:p>
              </w:tc>
            </w:tr>
            <w:tr w:rsidR="00D165C6">
              <w:trPr>
                <w:trHeight w:val="340"/>
                <w:jc w:val="center"/>
              </w:trPr>
              <w:tc>
                <w:tcPr>
                  <w:tcW w:w="5208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Armazém e sala de teatro</w:t>
                  </w:r>
                </w:p>
              </w:tc>
              <w:tc>
                <w:tcPr>
                  <w:tcW w:w="1476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93,6 m²</w:t>
                  </w:r>
                </w:p>
              </w:tc>
            </w:tr>
            <w:tr w:rsidR="00D165C6">
              <w:trPr>
                <w:trHeight w:val="340"/>
                <w:jc w:val="center"/>
              </w:trPr>
              <w:tc>
                <w:tcPr>
                  <w:tcW w:w="5208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 xml:space="preserve">Sala para atendimento (com </w:t>
                  </w:r>
                  <w:proofErr w:type="gramStart"/>
                  <w:r>
                    <w:rPr>
                      <w:rFonts w:ascii="Arial" w:hAnsi="Arial" w:cs="Arial"/>
                      <w:lang w:eastAsia="pt-BR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lang w:eastAsia="pt-BR"/>
                    </w:rPr>
                    <w:t xml:space="preserve"> banheiro)</w:t>
                  </w:r>
                </w:p>
              </w:tc>
              <w:tc>
                <w:tcPr>
                  <w:tcW w:w="1476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42 m²</w:t>
                  </w:r>
                </w:p>
              </w:tc>
            </w:tr>
            <w:tr w:rsidR="00D165C6">
              <w:trPr>
                <w:trHeight w:val="340"/>
                <w:jc w:val="center"/>
              </w:trPr>
              <w:tc>
                <w:tcPr>
                  <w:tcW w:w="5208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 xml:space="preserve">Cozinha e refeitório (com </w:t>
                  </w:r>
                  <w:proofErr w:type="gramStart"/>
                  <w:r>
                    <w:rPr>
                      <w:rFonts w:ascii="Arial" w:hAnsi="Arial" w:cs="Arial"/>
                      <w:lang w:eastAsia="pt-BR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lang w:eastAsia="pt-BR"/>
                    </w:rPr>
                    <w:t xml:space="preserve"> banheiro)</w:t>
                  </w:r>
                </w:p>
              </w:tc>
              <w:tc>
                <w:tcPr>
                  <w:tcW w:w="1476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42 m²</w:t>
                  </w:r>
                </w:p>
              </w:tc>
            </w:tr>
            <w:tr w:rsidR="00D165C6">
              <w:trPr>
                <w:trHeight w:val="340"/>
                <w:jc w:val="center"/>
              </w:trPr>
              <w:tc>
                <w:tcPr>
                  <w:tcW w:w="5208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 xml:space="preserve">Escritório da Equipe Técnica (com </w:t>
                  </w:r>
                  <w:proofErr w:type="gramStart"/>
                  <w:r>
                    <w:rPr>
                      <w:rFonts w:ascii="Arial" w:hAnsi="Arial" w:cs="Arial"/>
                      <w:lang w:eastAsia="pt-BR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lang w:eastAsia="pt-BR"/>
                    </w:rPr>
                    <w:t xml:space="preserve"> banheiro)</w:t>
                  </w:r>
                </w:p>
              </w:tc>
              <w:tc>
                <w:tcPr>
                  <w:tcW w:w="1476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42 m²</w:t>
                  </w:r>
                </w:p>
              </w:tc>
            </w:tr>
          </w:tbl>
          <w:p w:rsidR="00D165C6" w:rsidRDefault="00D165C6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Para eventos maiores e para as atividades que exijam espaços físicos abertos e arejados são usados: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tbl>
            <w:tblPr>
              <w:tblStyle w:val="Tabelacomgrade"/>
              <w:tblW w:w="0" w:type="auto"/>
              <w:jc w:val="center"/>
              <w:tblLook w:val="04A0"/>
            </w:tblPr>
            <w:tblGrid>
              <w:gridCol w:w="5208"/>
              <w:gridCol w:w="1476"/>
            </w:tblGrid>
            <w:tr w:rsidR="00D165C6">
              <w:trPr>
                <w:trHeight w:val="340"/>
                <w:jc w:val="center"/>
              </w:trPr>
              <w:tc>
                <w:tcPr>
                  <w:tcW w:w="5208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Quiosque*</w:t>
                  </w:r>
                </w:p>
              </w:tc>
              <w:tc>
                <w:tcPr>
                  <w:tcW w:w="1476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174,23 m²</w:t>
                  </w:r>
                </w:p>
              </w:tc>
            </w:tr>
            <w:tr w:rsidR="00D165C6">
              <w:trPr>
                <w:trHeight w:val="340"/>
                <w:jc w:val="center"/>
              </w:trPr>
              <w:tc>
                <w:tcPr>
                  <w:tcW w:w="5208" w:type="dxa"/>
                  <w:vAlign w:val="center"/>
                </w:tcPr>
                <w:p w:rsidR="00D165C6" w:rsidRDefault="004F1DDF">
                  <w:pPr>
                    <w:spacing w:after="0" w:line="276" w:lineRule="auto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Salão de</w:t>
                  </w:r>
                  <w:r w:rsidR="00A00D96">
                    <w:rPr>
                      <w:rFonts w:ascii="Arial" w:hAnsi="Arial" w:cs="Arial"/>
                      <w:lang w:eastAsia="pt-BR"/>
                    </w:rPr>
                    <w:t xml:space="preserve"> eventos* </w:t>
                  </w:r>
                </w:p>
              </w:tc>
              <w:tc>
                <w:tcPr>
                  <w:tcW w:w="1476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223,26 m²</w:t>
                  </w:r>
                </w:p>
              </w:tc>
            </w:tr>
            <w:tr w:rsidR="00D165C6">
              <w:trPr>
                <w:trHeight w:val="340"/>
                <w:jc w:val="center"/>
              </w:trPr>
              <w:tc>
                <w:tcPr>
                  <w:tcW w:w="5208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 xml:space="preserve">Espaço de vivência** </w:t>
                  </w:r>
                </w:p>
              </w:tc>
              <w:tc>
                <w:tcPr>
                  <w:tcW w:w="1476" w:type="dxa"/>
                  <w:vAlign w:val="center"/>
                </w:tcPr>
                <w:p w:rsidR="00D165C6" w:rsidRDefault="00A00D96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205,8 m²</w:t>
                  </w:r>
                </w:p>
              </w:tc>
            </w:tr>
          </w:tbl>
          <w:p w:rsidR="00D165C6" w:rsidRDefault="00D165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* Espaços alugados para a Prefeitura Municipal de São Mateus, disponibilizados para as atividades de Nova Esperança prévio agendamento com a diretora do CEIM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Egído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Bordoni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  <w:p w:rsidR="00D165C6" w:rsidRDefault="00D165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** Espaço alugado para o Governo do Estado do Espírito Santo, disponibilizado para as atividades de Nova Esperança prévio agendamento com a diretora da EEEF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Egído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Bordoni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A00D96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CARACTERISTICAS DA ENTIDADE QUANTO AOS SERVIÇOS SOCIOASSISTÊNCIAS. </w:t>
      </w:r>
    </w:p>
    <w:tbl>
      <w:tblPr>
        <w:tblStyle w:val="Tabelacomgrade"/>
        <w:tblW w:w="0" w:type="auto"/>
        <w:tblLook w:val="04A0"/>
      </w:tblPr>
      <w:tblGrid>
        <w:gridCol w:w="8494"/>
      </w:tblGrid>
      <w:tr w:rsidR="00D165C6">
        <w:tc>
          <w:tcPr>
            <w:tcW w:w="8494" w:type="dxa"/>
          </w:tcPr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A entidade executa de maneira indireta o Serviço de Convivência e Fortalecimento de Vínculos – SCFV, um serviço da Proteção Social Básica do Sistema Único da Assistência Social - SUAS, regulamentado pela Tipificação Nacional de Serviços Socioassistenciais (Resolução CNAS nº 109/2009). Este serviço é ofertado de forma complementar ao trabalho social com famílias realizado por meio do Serviço de Proteção e Atendimento Integral às Famílias - PAIF e Serviço de Proteção e Atendimento Especializado às Famílias e Indivíduos - PAEFI. O SCFV possui um caráter preventivo e proativo, pautado na defesa e afirmação de direitos e no desenvolvimento de capacidades e potencialidades dos usuários, com vistas ao alcance de alternativas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emancipatórias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para o enfrentamento das vulnerabilidades sociais. É ofertado de modo a garantir a segurança de acolhida e de convívio familiar e comunitário, além de estimular o desenvolvimento da autonomia dos usuários.</w:t>
            </w:r>
          </w:p>
          <w:p w:rsidR="00D165C6" w:rsidRDefault="00D165C6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753BFC" w:rsidRDefault="00753BFC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A00D96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EQUIPE RESPONSÁVEL PELA EXECUÇÃO DOS SERVIÇOS SOCIOASSISTÊNCIAIS. </w:t>
      </w:r>
    </w:p>
    <w:p w:rsidR="00D165C6" w:rsidRDefault="00D165C6">
      <w:pPr>
        <w:pStyle w:val="PargrafodaLista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/>
      </w:tblPr>
      <w:tblGrid>
        <w:gridCol w:w="2668"/>
        <w:gridCol w:w="2265"/>
        <w:gridCol w:w="1622"/>
        <w:gridCol w:w="2136"/>
      </w:tblGrid>
      <w:tr w:rsidR="00D165C6">
        <w:tc>
          <w:tcPr>
            <w:tcW w:w="2668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265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622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CARGA HORARIA</w:t>
            </w:r>
          </w:p>
        </w:tc>
        <w:tc>
          <w:tcPr>
            <w:tcW w:w="2136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REMUNERAÇÃO</w:t>
            </w:r>
          </w:p>
        </w:tc>
      </w:tr>
      <w:tr w:rsidR="00D165C6" w:rsidTr="00753BFC">
        <w:trPr>
          <w:trHeight w:val="1134"/>
        </w:trPr>
        <w:tc>
          <w:tcPr>
            <w:tcW w:w="2668" w:type="dxa"/>
            <w:vAlign w:val="center"/>
          </w:tcPr>
          <w:p w:rsidR="00D165C6" w:rsidRDefault="00A00D96">
            <w:pPr>
              <w:pStyle w:val="Default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Giseli Terezinha de Souza Soares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>Zequinelli</w:t>
            </w:r>
            <w:proofErr w:type="spellEnd"/>
          </w:p>
        </w:tc>
        <w:tc>
          <w:tcPr>
            <w:tcW w:w="2265" w:type="dxa"/>
            <w:vAlign w:val="center"/>
          </w:tcPr>
          <w:p w:rsidR="00D165C6" w:rsidRDefault="00890F48" w:rsidP="00890F48">
            <w:pPr>
              <w:pStyle w:val="Default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Técnica de Referência</w:t>
            </w:r>
            <w:r w:rsidR="00A5609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- </w:t>
            </w:r>
            <w:r w:rsidR="00A00D96">
              <w:rPr>
                <w:rFonts w:ascii="Arial" w:hAnsi="Arial" w:cs="Arial"/>
                <w:sz w:val="22"/>
                <w:szCs w:val="22"/>
                <w:lang w:eastAsia="pt-BR"/>
              </w:rPr>
              <w:t>Coordenadora Pedagógica</w:t>
            </w:r>
          </w:p>
        </w:tc>
        <w:tc>
          <w:tcPr>
            <w:tcW w:w="1622" w:type="dxa"/>
            <w:vAlign w:val="center"/>
          </w:tcPr>
          <w:p w:rsidR="00D165C6" w:rsidRDefault="00A00D9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 w:eastAsia="pt-BR"/>
              </w:rPr>
              <w:t>30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pt-BR"/>
              </w:rPr>
              <w:t xml:space="preserve"> horas</w:t>
            </w:r>
          </w:p>
        </w:tc>
        <w:tc>
          <w:tcPr>
            <w:tcW w:w="2136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jc w:val="right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R$ 2.316,79*</w:t>
            </w:r>
          </w:p>
        </w:tc>
      </w:tr>
      <w:tr w:rsidR="00D165C6">
        <w:tc>
          <w:tcPr>
            <w:tcW w:w="2668" w:type="dxa"/>
            <w:vAlign w:val="center"/>
          </w:tcPr>
          <w:p w:rsidR="00D165C6" w:rsidRDefault="00A00D96">
            <w:pPr>
              <w:pStyle w:val="Default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>Bibiana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Gomes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pt-BR"/>
              </w:rPr>
              <w:t>Ronchetti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Queiroz</w:t>
            </w:r>
          </w:p>
          <w:p w:rsidR="00D165C6" w:rsidRDefault="00D165C6">
            <w:pPr>
              <w:pStyle w:val="Default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2265" w:type="dxa"/>
            <w:vAlign w:val="center"/>
          </w:tcPr>
          <w:p w:rsidR="00D165C6" w:rsidRDefault="00890F48" w:rsidP="00890F48">
            <w:pPr>
              <w:pStyle w:val="Default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>Orientadora Social</w:t>
            </w:r>
            <w:r w:rsidR="00A56091">
              <w:rPr>
                <w:rFonts w:ascii="Arial" w:hAnsi="Arial" w:cs="Arial"/>
                <w:sz w:val="22"/>
                <w:szCs w:val="22"/>
                <w:lang w:eastAsia="pt-BR"/>
              </w:rPr>
              <w:t xml:space="preserve"> - </w:t>
            </w:r>
            <w:r w:rsidR="00A00D96">
              <w:rPr>
                <w:rFonts w:ascii="Arial" w:hAnsi="Arial" w:cs="Arial"/>
                <w:sz w:val="22"/>
                <w:szCs w:val="22"/>
                <w:lang w:eastAsia="pt-BR"/>
              </w:rPr>
              <w:t xml:space="preserve">Assistente Social </w:t>
            </w:r>
          </w:p>
        </w:tc>
        <w:tc>
          <w:tcPr>
            <w:tcW w:w="1622" w:type="dxa"/>
            <w:vAlign w:val="center"/>
          </w:tcPr>
          <w:p w:rsidR="00D165C6" w:rsidRDefault="00A00D9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pt-BR"/>
              </w:rPr>
              <w:t>20 horas</w:t>
            </w:r>
          </w:p>
        </w:tc>
        <w:tc>
          <w:tcPr>
            <w:tcW w:w="2136" w:type="dxa"/>
            <w:vAlign w:val="center"/>
          </w:tcPr>
          <w:p w:rsidR="00D165C6" w:rsidRDefault="00A00D96">
            <w:pPr>
              <w:pStyle w:val="PargrafodaLista"/>
              <w:spacing w:after="0" w:line="240" w:lineRule="auto"/>
              <w:ind w:left="0"/>
              <w:jc w:val="right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R$ 1.665,66*</w:t>
            </w:r>
          </w:p>
        </w:tc>
      </w:tr>
      <w:tr w:rsidR="00D165C6" w:rsidTr="00753BFC">
        <w:trPr>
          <w:trHeight w:val="397"/>
        </w:trPr>
        <w:tc>
          <w:tcPr>
            <w:tcW w:w="2668" w:type="dxa"/>
            <w:vAlign w:val="center"/>
          </w:tcPr>
          <w:p w:rsidR="00D165C6" w:rsidRDefault="00A00D96">
            <w:pPr>
              <w:pStyle w:val="Default"/>
              <w:rPr>
                <w:rFonts w:ascii="Arial" w:hAnsi="Arial" w:cs="Arial"/>
                <w:iCs/>
                <w:sz w:val="22"/>
                <w:szCs w:val="22"/>
                <w:u w:val="single"/>
                <w:lang w:val="en-US" w:eastAsia="pt-BR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  <w:u w:val="single"/>
                <w:lang w:val="en-US" w:eastAsia="pt-BR"/>
              </w:rPr>
              <w:t>Adna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  <w:u w:val="single"/>
                <w:lang w:val="en-US" w:eastAsia="pt-BR"/>
              </w:rPr>
              <w:t xml:space="preserve"> Maria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  <w:u w:val="single"/>
                <w:lang w:val="en-US" w:eastAsia="pt-BR"/>
              </w:rPr>
              <w:t>Farias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  <w:u w:val="single"/>
                <w:lang w:val="en-US" w:eastAsia="pt-BR"/>
              </w:rPr>
              <w:t xml:space="preserve"> Silva</w:t>
            </w:r>
          </w:p>
        </w:tc>
        <w:tc>
          <w:tcPr>
            <w:tcW w:w="2265" w:type="dxa"/>
            <w:vAlign w:val="center"/>
          </w:tcPr>
          <w:p w:rsidR="00D165C6" w:rsidRDefault="00A00D96" w:rsidP="00890F48">
            <w:pPr>
              <w:pStyle w:val="Default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Psicóloga </w:t>
            </w:r>
          </w:p>
        </w:tc>
        <w:tc>
          <w:tcPr>
            <w:tcW w:w="1622" w:type="dxa"/>
            <w:vAlign w:val="center"/>
          </w:tcPr>
          <w:p w:rsidR="00D165C6" w:rsidRDefault="00A00D96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 w:eastAsia="pt-BR"/>
              </w:rPr>
              <w:t>08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pt-BR"/>
              </w:rPr>
              <w:t xml:space="preserve"> horas</w:t>
            </w:r>
          </w:p>
        </w:tc>
        <w:tc>
          <w:tcPr>
            <w:tcW w:w="2136" w:type="dxa"/>
            <w:vAlign w:val="center"/>
          </w:tcPr>
          <w:p w:rsidR="00D165C6" w:rsidRDefault="00A00D96">
            <w:pPr>
              <w:pStyle w:val="PargrafodaLista"/>
              <w:wordWrap w:val="0"/>
              <w:spacing w:after="0" w:line="240" w:lineRule="auto"/>
              <w:ind w:left="0"/>
              <w:jc w:val="right"/>
              <w:rPr>
                <w:rFonts w:ascii="Arial" w:hAnsi="Arial" w:cs="Arial"/>
                <w:i/>
                <w:u w:val="single"/>
                <w:lang w:val="en-US" w:eastAsia="pt-BR"/>
              </w:rPr>
            </w:pPr>
            <w:r>
              <w:rPr>
                <w:rFonts w:ascii="Arial" w:hAnsi="Arial" w:cs="Arial"/>
                <w:iCs/>
                <w:lang w:val="en-US" w:eastAsia="pt-BR"/>
              </w:rPr>
              <w:t>R$ 1.000,00**</w:t>
            </w:r>
          </w:p>
        </w:tc>
      </w:tr>
    </w:tbl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A00D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Valor bruto</w:t>
      </w:r>
    </w:p>
    <w:p w:rsidR="00D165C6" w:rsidRDefault="00A00D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Valor líquido</w:t>
      </w: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4F1DDF" w:rsidRDefault="004F1DDF">
      <w:pPr>
        <w:rPr>
          <w:rFonts w:ascii="Arial" w:hAnsi="Arial" w:cs="Arial"/>
          <w:b/>
          <w:sz w:val="24"/>
          <w:szCs w:val="24"/>
        </w:rPr>
      </w:pPr>
    </w:p>
    <w:p w:rsidR="004F1DDF" w:rsidRDefault="004F1DDF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753BFC" w:rsidRDefault="00753BFC">
      <w:pPr>
        <w:rPr>
          <w:rFonts w:ascii="Arial" w:hAnsi="Arial" w:cs="Arial"/>
          <w:b/>
          <w:sz w:val="24"/>
          <w:szCs w:val="24"/>
        </w:rPr>
      </w:pPr>
    </w:p>
    <w:p w:rsidR="00753BFC" w:rsidRDefault="00753BFC">
      <w:pPr>
        <w:rPr>
          <w:rFonts w:ascii="Arial" w:hAnsi="Arial" w:cs="Arial"/>
          <w:b/>
          <w:sz w:val="24"/>
          <w:szCs w:val="24"/>
        </w:rPr>
      </w:pPr>
    </w:p>
    <w:p w:rsidR="00753BFC" w:rsidRDefault="00753BFC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D165C6" w:rsidRDefault="00D165C6">
      <w:pPr>
        <w:rPr>
          <w:rFonts w:ascii="Arial" w:hAnsi="Arial" w:cs="Arial"/>
          <w:b/>
          <w:sz w:val="24"/>
          <w:szCs w:val="24"/>
        </w:rPr>
      </w:pPr>
    </w:p>
    <w:p w:rsidR="00127C9B" w:rsidRDefault="00127C9B">
      <w:pPr>
        <w:rPr>
          <w:rFonts w:ascii="Arial" w:hAnsi="Arial" w:cs="Arial"/>
          <w:b/>
          <w:sz w:val="24"/>
          <w:szCs w:val="24"/>
        </w:rPr>
      </w:pPr>
    </w:p>
    <w:p w:rsidR="000E1D91" w:rsidRDefault="000E1D91">
      <w:pPr>
        <w:rPr>
          <w:rFonts w:ascii="Arial" w:hAnsi="Arial" w:cs="Arial"/>
          <w:b/>
          <w:sz w:val="24"/>
          <w:szCs w:val="24"/>
        </w:rPr>
      </w:pPr>
    </w:p>
    <w:p w:rsidR="00D165C6" w:rsidRDefault="004F1DDF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A00D96">
        <w:rPr>
          <w:rFonts w:ascii="Arial" w:hAnsi="Arial" w:cs="Arial"/>
          <w:b/>
          <w:sz w:val="24"/>
          <w:szCs w:val="24"/>
        </w:rPr>
        <w:t>DENTIFICAÇÃO DOS SERVIÇOS, PROGRAMAS, PROJETOS, PROJETOS E BENEFICIOS SOCIOASSISTÊNCIAIS A SEREM EXECUTADOS:</w:t>
      </w:r>
    </w:p>
    <w:tbl>
      <w:tblPr>
        <w:tblStyle w:val="Tabelacomgrade"/>
        <w:tblW w:w="0" w:type="auto"/>
        <w:tblLook w:val="04A0"/>
      </w:tblPr>
      <w:tblGrid>
        <w:gridCol w:w="8720"/>
      </w:tblGrid>
      <w:tr w:rsidR="00D165C6">
        <w:tc>
          <w:tcPr>
            <w:tcW w:w="8494" w:type="dxa"/>
          </w:tcPr>
          <w:p w:rsidR="004F1DDF" w:rsidRDefault="004F1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</w:t>
            </w:r>
            <w:r w:rsidR="000E1D91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.1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Nome do serviço/programa/projeto/beneficio socioassistencial: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Serviço de Convivência e Fortalecimento de Vínculos </w:t>
            </w:r>
            <w:r w:rsidR="004F1DDF">
              <w:rPr>
                <w:rFonts w:ascii="Arial" w:hAnsi="Arial" w:cs="Arial"/>
                <w:sz w:val="24"/>
                <w:szCs w:val="24"/>
                <w:lang w:eastAsia="pt-BR"/>
              </w:rPr>
              <w:t>Nova Esperança – SCFV-NE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4F1DDF" w:rsidRDefault="004F1DDF">
            <w:pPr>
              <w:pStyle w:val="Default"/>
              <w:rPr>
                <w:rFonts w:ascii="Arial" w:hAnsi="Arial" w:cs="Arial"/>
                <w:b/>
                <w:lang w:eastAsia="pt-BR"/>
              </w:rPr>
            </w:pPr>
          </w:p>
          <w:p w:rsidR="00D165C6" w:rsidRDefault="00A00D96">
            <w:pPr>
              <w:pStyle w:val="Default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 xml:space="preserve">12.1.2 Nome do Técnico responsável pela execução: </w:t>
            </w:r>
          </w:p>
          <w:p w:rsidR="00D165C6" w:rsidRDefault="00D165C6">
            <w:pPr>
              <w:pStyle w:val="Default"/>
              <w:rPr>
                <w:rFonts w:ascii="Arial" w:hAnsi="Arial" w:cs="Arial"/>
                <w:b/>
                <w:lang w:eastAsia="pt-BR"/>
              </w:rPr>
            </w:pPr>
          </w:p>
          <w:p w:rsidR="00D165C6" w:rsidRPr="00A56091" w:rsidRDefault="004F1DDF" w:rsidP="00A56091">
            <w:pPr>
              <w:pStyle w:val="Default"/>
              <w:jc w:val="both"/>
              <w:rPr>
                <w:rFonts w:ascii="Arial" w:hAnsi="Arial" w:cs="Arial"/>
                <w:lang w:eastAsia="pt-BR"/>
              </w:rPr>
            </w:pPr>
            <w:proofErr w:type="spellStart"/>
            <w:r>
              <w:rPr>
                <w:rFonts w:ascii="Arial" w:hAnsi="Arial" w:cs="Arial"/>
                <w:shd w:val="clear" w:color="auto" w:fill="FFFFFF" w:themeFill="background1"/>
                <w:lang w:eastAsia="pt-BR"/>
              </w:rPr>
              <w:t>Bibiana</w:t>
            </w:r>
            <w:proofErr w:type="spellEnd"/>
            <w:r>
              <w:rPr>
                <w:rFonts w:ascii="Arial" w:hAnsi="Arial" w:cs="Arial"/>
                <w:shd w:val="clear" w:color="auto" w:fill="FFFFFF" w:themeFill="background1"/>
                <w:lang w:eastAsia="pt-BR"/>
              </w:rPr>
              <w:t xml:space="preserve"> Gomes </w:t>
            </w:r>
            <w:proofErr w:type="spellStart"/>
            <w:r>
              <w:rPr>
                <w:rFonts w:ascii="Arial" w:hAnsi="Arial" w:cs="Arial"/>
                <w:shd w:val="clear" w:color="auto" w:fill="FFFFFF" w:themeFill="background1"/>
                <w:lang w:eastAsia="pt-BR"/>
              </w:rPr>
              <w:t>Ronchetti</w:t>
            </w:r>
            <w:proofErr w:type="spellEnd"/>
            <w:r>
              <w:rPr>
                <w:rFonts w:ascii="Arial" w:hAnsi="Arial" w:cs="Arial"/>
                <w:shd w:val="clear" w:color="auto" w:fill="FFFFFF" w:themeFill="background1"/>
                <w:lang w:eastAsia="pt-BR"/>
              </w:rPr>
              <w:t xml:space="preserve"> Queiroz </w:t>
            </w:r>
            <w:r w:rsidR="00A00D96" w:rsidRPr="00306AE6">
              <w:rPr>
                <w:rFonts w:ascii="Arial" w:hAnsi="Arial" w:cs="Arial"/>
                <w:lang w:eastAsia="pt-BR"/>
              </w:rPr>
              <w:t>(</w:t>
            </w:r>
            <w:r w:rsidR="00A56091">
              <w:rPr>
                <w:rFonts w:ascii="Arial" w:hAnsi="Arial" w:cs="Arial"/>
                <w:lang w:eastAsia="pt-BR"/>
              </w:rPr>
              <w:t xml:space="preserve">Orientadora Social - </w:t>
            </w:r>
            <w:r w:rsidR="00A00D96" w:rsidRPr="00306AE6">
              <w:rPr>
                <w:rFonts w:ascii="Arial" w:hAnsi="Arial" w:cs="Arial"/>
                <w:lang w:eastAsia="pt-BR"/>
              </w:rPr>
              <w:t>Assistente Social)</w:t>
            </w:r>
            <w:r w:rsidR="00A56091">
              <w:rPr>
                <w:rFonts w:ascii="Arial" w:hAnsi="Arial" w:cs="Arial"/>
                <w:lang w:eastAsia="pt-BR"/>
              </w:rPr>
              <w:t xml:space="preserve"> e </w:t>
            </w:r>
            <w:r w:rsidR="00306AE6" w:rsidRPr="00306AE6">
              <w:rPr>
                <w:rFonts w:ascii="Arial" w:hAnsi="Arial" w:cs="Arial"/>
                <w:lang w:eastAsia="pt-BR"/>
              </w:rPr>
              <w:t xml:space="preserve">Giseli Terezinha de Souza Soares </w:t>
            </w:r>
            <w:proofErr w:type="spellStart"/>
            <w:r w:rsidR="00306AE6" w:rsidRPr="00306AE6">
              <w:rPr>
                <w:rFonts w:ascii="Arial" w:hAnsi="Arial" w:cs="Arial"/>
                <w:lang w:eastAsia="pt-BR"/>
              </w:rPr>
              <w:t>Zequinelli</w:t>
            </w:r>
            <w:proofErr w:type="spellEnd"/>
            <w:r w:rsidR="00306AE6" w:rsidRPr="00973A42">
              <w:rPr>
                <w:rFonts w:ascii="Arial" w:hAnsi="Arial" w:cs="Arial"/>
                <w:lang w:eastAsia="pt-BR"/>
              </w:rPr>
              <w:t xml:space="preserve"> </w:t>
            </w:r>
            <w:r w:rsidR="00A00D96" w:rsidRPr="00973A42">
              <w:rPr>
                <w:rFonts w:ascii="Arial" w:hAnsi="Arial" w:cs="Arial"/>
                <w:lang w:eastAsia="pt-BR"/>
              </w:rPr>
              <w:t>(</w:t>
            </w:r>
            <w:r w:rsidR="00A56091" w:rsidRPr="00973A42">
              <w:rPr>
                <w:rFonts w:ascii="Arial" w:hAnsi="Arial" w:cs="Arial"/>
                <w:lang w:eastAsia="pt-BR"/>
              </w:rPr>
              <w:t xml:space="preserve">Técnica de referencia - </w:t>
            </w:r>
            <w:r w:rsidR="00306AE6" w:rsidRPr="00973A42">
              <w:rPr>
                <w:rFonts w:ascii="Arial" w:hAnsi="Arial" w:cs="Arial"/>
                <w:lang w:eastAsia="pt-BR"/>
              </w:rPr>
              <w:t>Pedagoga</w:t>
            </w:r>
            <w:r w:rsidR="00A00D96" w:rsidRPr="00973A42">
              <w:rPr>
                <w:rFonts w:ascii="Arial" w:hAnsi="Arial" w:cs="Arial"/>
                <w:lang w:eastAsia="pt-BR"/>
              </w:rPr>
              <w:t>)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4F1DDF" w:rsidRDefault="004F1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12.1.3 Público Alvo.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pStyle w:val="Corpodetexto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Adolescentes entre 14 a 17 anos e 11 meses encaminhados pela Proteção Social Básica (CRAS) e Proteção Social Especial (CREAS) com prioridade para as seguintes situações:</w:t>
            </w:r>
          </w:p>
          <w:p w:rsidR="00D165C6" w:rsidRDefault="00A00D96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0" w:name="_Hlk35957083"/>
            <w:r>
              <w:rPr>
                <w:rFonts w:ascii="Arial" w:hAnsi="Arial" w:cs="Arial"/>
                <w:color w:val="000000"/>
                <w:sz w:val="24"/>
                <w:szCs w:val="24"/>
              </w:rPr>
              <w:t>Isolamento;</w:t>
            </w:r>
          </w:p>
          <w:p w:rsidR="00D165C6" w:rsidRDefault="00A00D96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Trabalho infantil;</w:t>
            </w:r>
          </w:p>
          <w:p w:rsidR="00D165C6" w:rsidRDefault="00A00D96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Vivência de violência e /ou negligência;</w:t>
            </w:r>
          </w:p>
          <w:p w:rsidR="00D165C6" w:rsidRDefault="00A00D96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Fora da escola ou com defasagem escolar superior a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(dois) anos;</w:t>
            </w:r>
          </w:p>
          <w:p w:rsidR="00D165C6" w:rsidRDefault="00A00D96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Acolhimento Institucional;</w:t>
            </w:r>
          </w:p>
          <w:p w:rsidR="00D165C6" w:rsidRDefault="00A00D96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Cumprimento de medida socioeducativa em meio aberto;</w:t>
            </w:r>
          </w:p>
          <w:p w:rsidR="00D165C6" w:rsidRDefault="00A00D96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Egressos de medidas socioeducativas;</w:t>
            </w:r>
          </w:p>
          <w:p w:rsidR="00D165C6" w:rsidRDefault="00A00D96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Abuso e / ou exploração sexual;</w:t>
            </w:r>
          </w:p>
          <w:p w:rsidR="00D165C6" w:rsidRDefault="00A00D96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Com medida de proteção do Estatuto da Criança e do Adolescente – ECRIAD;</w:t>
            </w:r>
          </w:p>
          <w:p w:rsidR="00D165C6" w:rsidRDefault="00A00D96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Situação de rua;</w:t>
            </w:r>
          </w:p>
          <w:p w:rsidR="00D165C6" w:rsidRDefault="00A00D96">
            <w:pPr>
              <w:pStyle w:val="Corpodetexto"/>
              <w:numPr>
                <w:ilvl w:val="0"/>
                <w:numId w:val="2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Vulnerabilidade que diz respeito às pessoas com deficiência.</w:t>
            </w:r>
          </w:p>
          <w:bookmarkEnd w:id="0"/>
          <w:p w:rsidR="00D165C6" w:rsidRDefault="00D165C6">
            <w:pPr>
              <w:pStyle w:val="Corpodetexto"/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165C6" w:rsidRDefault="00A00D96">
            <w:pPr>
              <w:pStyle w:val="Corpodetexto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Caso o número de vagas disponíveis não seja preenchido através dos encaminhamentos citados anteriormente, os grupos serão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constituídos pelos adolescentes dessa mesma faixa etária que procurarem a Associação de Moradores Nova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Esperança por demanda espontânea.</w:t>
            </w:r>
          </w:p>
          <w:p w:rsidR="00D165C6" w:rsidRDefault="00D165C6">
            <w:pPr>
              <w:pStyle w:val="Corpodetexto"/>
              <w:snapToGri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Em relação à faixa etária, segue-se a orientação do Reordenamento do Serviço de Convivência e Fortalecimento de Vínculos (2013):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ind w:left="2268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“Entretanto, o SCFV ofertado para as faixas etárias até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anos, 6 a 15 anos, 15 a 17 anos e pessoas idosas continua a ser ofertado e os municípios e DF poderão ainda planejar e executar o serviço, de acordo com a realidade local e demanda de usuários, sendo possível a flexibilização na formação dos grupos”.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4F1DDF" w:rsidRDefault="004F1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12.1.4 Objetivo Geral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Construir um espaço de convivência, de formação cidadã, de ampliação do universo cultural, artístico a fim de desenvolver o protagonismo e autonomia social de adolescentes com 14 a 17 anos e 11 meses de idade, através da execução do Serviço de Convivência e Fortalecimento de Vínculos- SCFV.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4F1DDF" w:rsidRDefault="004F1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12.1.5 Objetivo Específico: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pStyle w:val="PargrafodaLista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Complementar as ações da família e comunidade na proteção e desenvolvimento de adolescentes e no fortalecimento dos vínculos familiares e sociais, prevenindo a ocorrência de situações de risco e vulnerabilidade;</w:t>
            </w:r>
          </w:p>
          <w:p w:rsidR="00D165C6" w:rsidRDefault="00A00D96">
            <w:pPr>
              <w:pStyle w:val="PargrafodaLista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Estimular o desenvolvimento de habilidades, talentos e propiciar sua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formação cidadã; promovendo a auto-estima, a autodeterminação e a autonomia dos adolescentes;</w:t>
            </w:r>
          </w:p>
          <w:p w:rsidR="00D165C6" w:rsidRDefault="00A00D96">
            <w:pPr>
              <w:pStyle w:val="PargrafodaLista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Despertar para a participação social, cultural e política dos adolescentes na vida pública e desenvolver competências para a compreensão crítica da realidade social, bem como o seu potencial de transformar a realidade em que vivem;</w:t>
            </w:r>
          </w:p>
          <w:p w:rsidR="00D165C6" w:rsidRDefault="00A00D96">
            <w:pPr>
              <w:pStyle w:val="PargrafodaLista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Ampliar as referências sobre valores éticos e humanos e sobre direitos e deveres de cidadania dos usuários.</w:t>
            </w:r>
          </w:p>
          <w:p w:rsidR="00D165C6" w:rsidRDefault="00D165C6">
            <w:pPr>
              <w:pStyle w:val="PargrafodaLista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4F1DDF" w:rsidRDefault="004F1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12.1.6 Breve descrição das atividades/ações que compõem o serviço -</w:t>
            </w: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Atividades Extras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As atividades dos grupos serão realizadas através de: 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  <w:t>Encontros do SCFV:</w:t>
            </w: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Os encontros dos SCFV contribuem para estimular as trocas culturais e o compartilhamento de vivências; desenvolver junto aos usuários o sentimento de pertença e de identidade; e fortalecer os vínculos familiares, sempre sob a perspectiva de incentivar a socialização e a convivência familiar e comunitária.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Definidos como espaço de pesquisa (leituras, vídeos, filmes, estudo, reflexão, debates - roda de conversa, palestras), ação (participação em eventos da rede pública), experimentação (a partir dos </w:t>
            </w:r>
            <w:r w:rsidR="0076293A">
              <w:rPr>
                <w:rFonts w:ascii="Arial" w:hAnsi="Arial" w:cs="Arial"/>
                <w:sz w:val="24"/>
                <w:szCs w:val="24"/>
                <w:lang w:eastAsia="pt-BR"/>
              </w:rPr>
              <w:t xml:space="preserve">eixos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transversais) e também de avaliação e sistematização da participação dos adolescentes no SCFV. 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4F1DDF" w:rsidRDefault="004F1DD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33580" w:rsidRDefault="00E3358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33580" w:rsidRDefault="00E3358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E1D91" w:rsidRDefault="000E1D9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  <w:lastRenderedPageBreak/>
              <w:t>Atividades Extras:</w:t>
            </w:r>
          </w:p>
          <w:p w:rsidR="00D165C6" w:rsidRDefault="00A00D96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pt-BR"/>
              </w:rPr>
              <w:t>Oficinas de Lúdico-recreativas: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definidas como espaços de vivências culturais, lúdicas e práticas esportivas, que estimulam a criatividade, contribuem para a integração dos temas trabalhados, reforçam valores éticos e o compromisso dos usuários com o Serviço oportunizando o acesso à cultura e ao esporte;</w:t>
            </w: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>São práticas e vivências desenvolvidas como estratégia para se alcançar os objetivos específicos do serviço, buscando ampliar as oportunidades para a sua inclusão social. A recreação proporciona desenvolvimento mental, moral e social, ajuda a desenvolver habilidades motoras, aumentar a competência física, melhorar a auto-estima, a saúde e o bem-estar, cria responsabilidade e </w:t>
            </w:r>
            <w:hyperlink r:id="rId9" w:history="1">
              <w:r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  <w:lang w:eastAsia="pt-BR"/>
                </w:rPr>
                <w:t>prazer pelas brincadeiras</w:t>
              </w:r>
            </w:hyperlink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>, melhora a força e resistência muscular, a flexibilidade e a resistência cardiovascular.</w:t>
            </w: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pt-BR"/>
              </w:rPr>
              <w:t>As atividades recreativas podem oferecer a oportunidade de estabelecer e lutar por metas, desenvolver e revelar habilidades, permitindo também o entendimento e descoberta da liderança e do trabalho em equipe, da confiança, do controle e da independência, bem como questionar ações e regulamentos e aceitar a responsabilidade por seu próprio comportamento.</w:t>
            </w:r>
          </w:p>
        </w:tc>
      </w:tr>
      <w:tr w:rsidR="00D165C6">
        <w:tc>
          <w:tcPr>
            <w:tcW w:w="8494" w:type="dxa"/>
          </w:tcPr>
          <w:p w:rsidR="004F1DDF" w:rsidRDefault="004F1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12.1.7 Origem dos Recursos: (vide ponto 8)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tbl>
            <w:tblPr>
              <w:tblStyle w:val="Tabelacomgrade"/>
              <w:tblW w:w="8500" w:type="dxa"/>
              <w:tblLook w:val="04A0"/>
            </w:tblPr>
            <w:tblGrid>
              <w:gridCol w:w="4134"/>
              <w:gridCol w:w="4366"/>
            </w:tblGrid>
            <w:tr w:rsidR="00D165C6">
              <w:trPr>
                <w:trHeight w:val="340"/>
              </w:trPr>
              <w:tc>
                <w:tcPr>
                  <w:tcW w:w="4134" w:type="dxa"/>
                  <w:vAlign w:val="center"/>
                </w:tcPr>
                <w:p w:rsidR="00D165C6" w:rsidRDefault="00A00D9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  <w:t>FONTE DE RECURSOS</w:t>
                  </w:r>
                </w:p>
              </w:tc>
              <w:tc>
                <w:tcPr>
                  <w:tcW w:w="4366" w:type="dxa"/>
                  <w:vAlign w:val="center"/>
                </w:tcPr>
                <w:p w:rsidR="00D165C6" w:rsidRDefault="00A00D9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  <w:t>VALOR (ANUAL)</w:t>
                  </w:r>
                </w:p>
              </w:tc>
            </w:tr>
            <w:tr w:rsidR="00D165C6">
              <w:tc>
                <w:tcPr>
                  <w:tcW w:w="4134" w:type="dxa"/>
                  <w:vAlign w:val="center"/>
                </w:tcPr>
                <w:p w:rsidR="00D165C6" w:rsidRDefault="00A00D96">
                  <w:pPr>
                    <w:spacing w:after="0" w:line="240" w:lineRule="auto"/>
                    <w:rPr>
                      <w:rFonts w:ascii="Arial" w:hAnsi="Arial" w:cs="Arial"/>
                      <w:b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lang w:eastAsia="pt-BR"/>
                    </w:rPr>
                    <w:t>Prefeitura Municipal de São Mateus (aluguel de estruturas)</w:t>
                  </w:r>
                </w:p>
              </w:tc>
              <w:tc>
                <w:tcPr>
                  <w:tcW w:w="4366" w:type="dxa"/>
                  <w:vAlign w:val="center"/>
                </w:tcPr>
                <w:p w:rsidR="00D165C6" w:rsidRDefault="004F1DD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lang w:eastAsia="pt-BR"/>
                    </w:rPr>
                    <w:t>R$ 110</w:t>
                  </w:r>
                  <w:r w:rsidR="00A00D96">
                    <w:rPr>
                      <w:rFonts w:ascii="Arial" w:hAnsi="Arial" w:cs="Arial"/>
                      <w:b/>
                      <w:lang w:eastAsia="pt-BR"/>
                    </w:rPr>
                    <w:t>.400,00</w:t>
                  </w:r>
                </w:p>
              </w:tc>
            </w:tr>
            <w:tr w:rsidR="00D165C6">
              <w:tc>
                <w:tcPr>
                  <w:tcW w:w="4134" w:type="dxa"/>
                  <w:vAlign w:val="center"/>
                </w:tcPr>
                <w:p w:rsidR="00D165C6" w:rsidRDefault="00A00D96">
                  <w:pPr>
                    <w:spacing w:after="0" w:line="240" w:lineRule="auto"/>
                    <w:rPr>
                      <w:rFonts w:ascii="Arial" w:hAnsi="Arial" w:cs="Arial"/>
                      <w:b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lang w:eastAsia="pt-BR"/>
                    </w:rPr>
                    <w:t>Governo do Estado do Espírito Santo (aluguel de estruturas)</w:t>
                  </w:r>
                </w:p>
              </w:tc>
              <w:tc>
                <w:tcPr>
                  <w:tcW w:w="4366" w:type="dxa"/>
                  <w:vAlign w:val="center"/>
                </w:tcPr>
                <w:p w:rsidR="00D165C6" w:rsidRDefault="00A00D96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lang w:eastAsia="pt-BR"/>
                    </w:rPr>
                    <w:t xml:space="preserve">R$ </w:t>
                  </w:r>
                  <w:r w:rsidR="004F1DDF">
                    <w:rPr>
                      <w:rFonts w:ascii="Arial" w:hAnsi="Arial" w:cs="Arial"/>
                      <w:b/>
                      <w:lang w:eastAsia="pt-BR"/>
                    </w:rPr>
                    <w:t>306.401,28</w:t>
                  </w:r>
                </w:p>
              </w:tc>
            </w:tr>
            <w:tr w:rsidR="00D165C6">
              <w:tc>
                <w:tcPr>
                  <w:tcW w:w="4134" w:type="dxa"/>
                  <w:vAlign w:val="center"/>
                </w:tcPr>
                <w:p w:rsidR="00D165C6" w:rsidRDefault="00A00D96">
                  <w:pPr>
                    <w:spacing w:after="0" w:line="240" w:lineRule="auto"/>
                    <w:rPr>
                      <w:rFonts w:ascii="Arial" w:hAnsi="Arial" w:cs="Arial"/>
                      <w:b/>
                      <w:lang w:val="it-IT" w:eastAsia="pt-BR"/>
                    </w:rPr>
                  </w:pPr>
                  <w:r>
                    <w:rPr>
                      <w:rFonts w:ascii="Arial" w:hAnsi="Arial" w:cs="Arial"/>
                      <w:b/>
                      <w:lang w:val="it-IT" w:eastAsia="pt-BR"/>
                    </w:rPr>
                    <w:t>Associazione Volontari di Solidarietá*</w:t>
                  </w:r>
                </w:p>
              </w:tc>
              <w:tc>
                <w:tcPr>
                  <w:tcW w:w="4366" w:type="dxa"/>
                  <w:vAlign w:val="center"/>
                </w:tcPr>
                <w:p w:rsidR="00D165C6" w:rsidRPr="00753BFC" w:rsidRDefault="004F1DDF" w:rsidP="004F1DD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lang w:eastAsia="pt-BR"/>
                    </w:rPr>
                    <w:t>R$ 110</w:t>
                  </w:r>
                  <w:r w:rsidR="00A00D96" w:rsidRPr="00753BFC">
                    <w:rPr>
                      <w:rFonts w:ascii="Arial" w:hAnsi="Arial" w:cs="Arial"/>
                      <w:b/>
                      <w:lang w:eastAsia="pt-BR"/>
                    </w:rPr>
                    <w:t>.</w:t>
                  </w:r>
                  <w:r>
                    <w:rPr>
                      <w:rFonts w:ascii="Arial" w:hAnsi="Arial" w:cs="Arial"/>
                      <w:b/>
                      <w:lang w:eastAsia="pt-BR"/>
                    </w:rPr>
                    <w:t>8</w:t>
                  </w:r>
                  <w:r w:rsidR="00A00D96" w:rsidRPr="00753BFC">
                    <w:rPr>
                      <w:rFonts w:ascii="Arial" w:hAnsi="Arial" w:cs="Arial"/>
                      <w:b/>
                      <w:lang w:eastAsia="pt-BR"/>
                    </w:rPr>
                    <w:t>00,00</w:t>
                  </w:r>
                </w:p>
              </w:tc>
            </w:tr>
            <w:tr w:rsidR="00D165C6">
              <w:tc>
                <w:tcPr>
                  <w:tcW w:w="4134" w:type="dxa"/>
                  <w:vAlign w:val="center"/>
                </w:tcPr>
                <w:p w:rsidR="00D165C6" w:rsidRDefault="00A00D96">
                  <w:pPr>
                    <w:spacing w:after="0" w:line="240" w:lineRule="auto"/>
                    <w:rPr>
                      <w:rFonts w:ascii="Arial" w:hAnsi="Arial" w:cs="Arial"/>
                      <w:b/>
                      <w:lang w:val="it-IT" w:eastAsia="pt-BR"/>
                    </w:rPr>
                  </w:pPr>
                  <w:r>
                    <w:rPr>
                      <w:rFonts w:ascii="Arial" w:hAnsi="Arial" w:cs="Arial"/>
                      <w:b/>
                      <w:lang w:val="it-IT" w:eastAsia="pt-BR"/>
                    </w:rPr>
                    <w:t>Parrocchia de Sant’Antonino in Albate*</w:t>
                  </w:r>
                </w:p>
              </w:tc>
              <w:tc>
                <w:tcPr>
                  <w:tcW w:w="4366" w:type="dxa"/>
                  <w:vAlign w:val="center"/>
                </w:tcPr>
                <w:p w:rsidR="00D165C6" w:rsidRPr="00753BFC" w:rsidRDefault="00753BF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lang w:val="it-IT" w:eastAsia="pt-BR"/>
                    </w:rPr>
                  </w:pPr>
                  <w:r w:rsidRPr="00753BFC">
                    <w:rPr>
                      <w:rFonts w:ascii="Arial" w:hAnsi="Arial" w:cs="Arial"/>
                      <w:b/>
                      <w:lang w:val="it-IT" w:eastAsia="pt-BR"/>
                    </w:rPr>
                    <w:t xml:space="preserve">R$ </w:t>
                  </w:r>
                  <w:r w:rsidR="00A00D96" w:rsidRPr="00753BFC">
                    <w:rPr>
                      <w:rFonts w:ascii="Arial" w:hAnsi="Arial" w:cs="Arial"/>
                      <w:b/>
                      <w:lang w:val="it-IT" w:eastAsia="pt-BR"/>
                    </w:rPr>
                    <w:t>3</w:t>
                  </w:r>
                  <w:r w:rsidRPr="00753BFC">
                    <w:rPr>
                      <w:rFonts w:ascii="Arial" w:hAnsi="Arial" w:cs="Arial"/>
                      <w:b/>
                      <w:lang w:val="it-IT" w:eastAsia="pt-BR"/>
                    </w:rPr>
                    <w:t>9</w:t>
                  </w:r>
                  <w:r w:rsidR="00A00D96" w:rsidRPr="00753BFC">
                    <w:rPr>
                      <w:rFonts w:ascii="Arial" w:hAnsi="Arial" w:cs="Arial"/>
                      <w:b/>
                      <w:lang w:val="it-IT" w:eastAsia="pt-BR"/>
                    </w:rPr>
                    <w:t>.000,00</w:t>
                  </w:r>
                </w:p>
              </w:tc>
            </w:tr>
            <w:tr w:rsidR="00D165C6">
              <w:tc>
                <w:tcPr>
                  <w:tcW w:w="4134" w:type="dxa"/>
                  <w:vAlign w:val="center"/>
                </w:tcPr>
                <w:p w:rsidR="00D165C6" w:rsidRDefault="00A00D96">
                  <w:pPr>
                    <w:spacing w:after="0" w:line="240" w:lineRule="auto"/>
                    <w:rPr>
                      <w:rFonts w:ascii="Arial" w:hAnsi="Arial" w:cs="Arial"/>
                      <w:b/>
                      <w:lang w:val="it-IT" w:eastAsia="pt-BR"/>
                    </w:rPr>
                  </w:pPr>
                  <w:r>
                    <w:rPr>
                      <w:rFonts w:ascii="Arial" w:hAnsi="Arial" w:cs="Arial"/>
                      <w:b/>
                      <w:lang w:val="it-IT" w:eastAsia="pt-BR"/>
                    </w:rPr>
                    <w:t>Opera per la Pastorale Missionaria della diocesi di Trento*</w:t>
                  </w:r>
                </w:p>
              </w:tc>
              <w:tc>
                <w:tcPr>
                  <w:tcW w:w="4366" w:type="dxa"/>
                  <w:vAlign w:val="center"/>
                </w:tcPr>
                <w:p w:rsidR="00D165C6" w:rsidRPr="00E33580" w:rsidRDefault="00A00D96" w:rsidP="004F1DD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lang w:eastAsia="pt-BR"/>
                    </w:rPr>
                  </w:pPr>
                  <w:r w:rsidRPr="00E33580">
                    <w:rPr>
                      <w:rFonts w:ascii="Arial" w:hAnsi="Arial" w:cs="Arial"/>
                      <w:b/>
                      <w:lang w:eastAsia="pt-BR"/>
                    </w:rPr>
                    <w:t xml:space="preserve">R$ </w:t>
                  </w:r>
                  <w:r w:rsidR="00753BFC" w:rsidRPr="00E33580">
                    <w:rPr>
                      <w:rFonts w:ascii="Arial" w:hAnsi="Arial" w:cs="Arial"/>
                      <w:b/>
                      <w:lang w:eastAsia="pt-BR"/>
                    </w:rPr>
                    <w:t>3</w:t>
                  </w:r>
                  <w:r w:rsidR="004F1DDF" w:rsidRPr="00E33580">
                    <w:rPr>
                      <w:rFonts w:ascii="Arial" w:hAnsi="Arial" w:cs="Arial"/>
                      <w:b/>
                      <w:lang w:eastAsia="pt-BR"/>
                    </w:rPr>
                    <w:t>9</w:t>
                  </w:r>
                  <w:r w:rsidRPr="00E33580">
                    <w:rPr>
                      <w:rFonts w:ascii="Arial" w:hAnsi="Arial" w:cs="Arial"/>
                      <w:b/>
                      <w:lang w:eastAsia="pt-BR"/>
                    </w:rPr>
                    <w:t>.000,00</w:t>
                  </w:r>
                </w:p>
              </w:tc>
            </w:tr>
          </w:tbl>
          <w:p w:rsidR="00D165C6" w:rsidRPr="00E33580" w:rsidRDefault="00A00D96" w:rsidP="00E33580">
            <w:pPr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* Trata-se de doações internacionais, sem data e valores fixos. Os montantes indicados são previsões calculadas na base da média dos últimos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anos e com o câmbio no valor de 1€ = R$ </w:t>
            </w:r>
            <w:r w:rsidR="00753BFC" w:rsidRPr="00753BFC">
              <w:rPr>
                <w:rFonts w:ascii="Arial" w:hAnsi="Arial" w:cs="Arial"/>
                <w:sz w:val="20"/>
                <w:szCs w:val="20"/>
                <w:lang w:eastAsia="pt-BR"/>
              </w:rPr>
              <w:t>6,1</w:t>
            </w:r>
            <w:r w:rsidRPr="00753BFC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</w:p>
        </w:tc>
      </w:tr>
      <w:tr w:rsidR="00D165C6">
        <w:tc>
          <w:tcPr>
            <w:tcW w:w="8494" w:type="dxa"/>
          </w:tcPr>
          <w:p w:rsidR="004F1DDF" w:rsidRDefault="004F1DD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12.1.8 Infraestrutura: (vide ponto 9)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/>
            </w:tblPr>
            <w:tblGrid>
              <w:gridCol w:w="8494"/>
            </w:tblGrid>
            <w:tr w:rsidR="00D165C6">
              <w:tc>
                <w:tcPr>
                  <w:tcW w:w="8494" w:type="dxa"/>
                </w:tcPr>
                <w:p w:rsidR="00D165C6" w:rsidRDefault="00D165C6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</w:pPr>
                </w:p>
                <w:p w:rsidR="00D165C6" w:rsidRDefault="00A0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As atividades da Associação Nova Esperança se desenvolvem nos seguintes espaços físicos:</w:t>
                  </w:r>
                </w:p>
                <w:p w:rsidR="00D165C6" w:rsidRDefault="00D165C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</w:p>
                <w:tbl>
                  <w:tblPr>
                    <w:tblStyle w:val="Tabelacomgrade"/>
                    <w:tblW w:w="0" w:type="auto"/>
                    <w:jc w:val="center"/>
                    <w:tblLook w:val="04A0"/>
                  </w:tblPr>
                  <w:tblGrid>
                    <w:gridCol w:w="5208"/>
                    <w:gridCol w:w="1476"/>
                  </w:tblGrid>
                  <w:tr w:rsidR="00D165C6">
                    <w:trPr>
                      <w:trHeight w:val="340"/>
                      <w:jc w:val="center"/>
                    </w:trPr>
                    <w:tc>
                      <w:tcPr>
                        <w:tcW w:w="5208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 xml:space="preserve">Salão e laboratório de informática (com </w:t>
                        </w:r>
                        <w:proofErr w:type="gramStart"/>
                        <w:r>
                          <w:rPr>
                            <w:rFonts w:ascii="Arial" w:hAnsi="Arial" w:cs="Arial"/>
                            <w:lang w:eastAsia="pt-BR"/>
                          </w:rPr>
                          <w:t>2</w:t>
                        </w:r>
                        <w:proofErr w:type="gramEnd"/>
                        <w:r>
                          <w:rPr>
                            <w:rFonts w:ascii="Arial" w:hAnsi="Arial" w:cs="Arial"/>
                            <w:lang w:eastAsia="pt-BR"/>
                          </w:rPr>
                          <w:t xml:space="preserve"> banheiros)</w:t>
                        </w:r>
                      </w:p>
                    </w:tc>
                    <w:tc>
                      <w:tcPr>
                        <w:tcW w:w="1476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200 m²</w:t>
                        </w:r>
                      </w:p>
                    </w:tc>
                  </w:tr>
                  <w:tr w:rsidR="00D165C6">
                    <w:trPr>
                      <w:trHeight w:val="340"/>
                      <w:jc w:val="center"/>
                    </w:trPr>
                    <w:tc>
                      <w:tcPr>
                        <w:tcW w:w="5208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 xml:space="preserve">Campo de futebol </w:t>
                        </w:r>
                        <w:proofErr w:type="spellStart"/>
                        <w:r>
                          <w:rPr>
                            <w:rFonts w:ascii="Arial" w:hAnsi="Arial" w:cs="Arial"/>
                            <w:lang w:eastAsia="pt-BR"/>
                          </w:rPr>
                          <w:t>society</w:t>
                        </w:r>
                        <w:proofErr w:type="spellEnd"/>
                      </w:p>
                    </w:tc>
                    <w:tc>
                      <w:tcPr>
                        <w:tcW w:w="1476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2500 m²</w:t>
                        </w:r>
                      </w:p>
                    </w:tc>
                  </w:tr>
                  <w:tr w:rsidR="00D165C6">
                    <w:trPr>
                      <w:trHeight w:val="340"/>
                      <w:jc w:val="center"/>
                    </w:trPr>
                    <w:tc>
                      <w:tcPr>
                        <w:tcW w:w="5208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Armazém e sala de teatro</w:t>
                        </w:r>
                      </w:p>
                    </w:tc>
                    <w:tc>
                      <w:tcPr>
                        <w:tcW w:w="1476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93,6 m²</w:t>
                        </w:r>
                      </w:p>
                    </w:tc>
                  </w:tr>
                  <w:tr w:rsidR="00D165C6">
                    <w:trPr>
                      <w:trHeight w:val="340"/>
                      <w:jc w:val="center"/>
                    </w:trPr>
                    <w:tc>
                      <w:tcPr>
                        <w:tcW w:w="5208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 xml:space="preserve">Sala para atendimento (com </w:t>
                        </w:r>
                        <w:proofErr w:type="gramStart"/>
                        <w:r>
                          <w:rPr>
                            <w:rFonts w:ascii="Arial" w:hAnsi="Arial" w:cs="Arial"/>
                            <w:lang w:eastAsia="pt-BR"/>
                          </w:rPr>
                          <w:t>1</w:t>
                        </w:r>
                        <w:proofErr w:type="gramEnd"/>
                        <w:r>
                          <w:rPr>
                            <w:rFonts w:ascii="Arial" w:hAnsi="Arial" w:cs="Arial"/>
                            <w:lang w:eastAsia="pt-BR"/>
                          </w:rPr>
                          <w:t xml:space="preserve"> banheiro)</w:t>
                        </w:r>
                      </w:p>
                    </w:tc>
                    <w:tc>
                      <w:tcPr>
                        <w:tcW w:w="1476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42 m²</w:t>
                        </w:r>
                      </w:p>
                    </w:tc>
                  </w:tr>
                  <w:tr w:rsidR="00D165C6">
                    <w:trPr>
                      <w:trHeight w:val="340"/>
                      <w:jc w:val="center"/>
                    </w:trPr>
                    <w:tc>
                      <w:tcPr>
                        <w:tcW w:w="5208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 xml:space="preserve">Cozinha e refeitório (com </w:t>
                        </w:r>
                        <w:proofErr w:type="gramStart"/>
                        <w:r>
                          <w:rPr>
                            <w:rFonts w:ascii="Arial" w:hAnsi="Arial" w:cs="Arial"/>
                            <w:lang w:eastAsia="pt-BR"/>
                          </w:rPr>
                          <w:t>1</w:t>
                        </w:r>
                        <w:proofErr w:type="gramEnd"/>
                        <w:r>
                          <w:rPr>
                            <w:rFonts w:ascii="Arial" w:hAnsi="Arial" w:cs="Arial"/>
                            <w:lang w:eastAsia="pt-BR"/>
                          </w:rPr>
                          <w:t xml:space="preserve"> banheiro)</w:t>
                        </w:r>
                      </w:p>
                    </w:tc>
                    <w:tc>
                      <w:tcPr>
                        <w:tcW w:w="1476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42 m²</w:t>
                        </w:r>
                      </w:p>
                    </w:tc>
                  </w:tr>
                  <w:tr w:rsidR="00D165C6">
                    <w:trPr>
                      <w:trHeight w:val="340"/>
                      <w:jc w:val="center"/>
                    </w:trPr>
                    <w:tc>
                      <w:tcPr>
                        <w:tcW w:w="5208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 xml:space="preserve">Escritório da Equipe Técnica (com </w:t>
                        </w:r>
                        <w:proofErr w:type="gramStart"/>
                        <w:r>
                          <w:rPr>
                            <w:rFonts w:ascii="Arial" w:hAnsi="Arial" w:cs="Arial"/>
                            <w:lang w:eastAsia="pt-BR"/>
                          </w:rPr>
                          <w:t>1</w:t>
                        </w:r>
                        <w:proofErr w:type="gramEnd"/>
                        <w:r>
                          <w:rPr>
                            <w:rFonts w:ascii="Arial" w:hAnsi="Arial" w:cs="Arial"/>
                            <w:lang w:eastAsia="pt-BR"/>
                          </w:rPr>
                          <w:t xml:space="preserve"> banheiro)</w:t>
                        </w:r>
                      </w:p>
                    </w:tc>
                    <w:tc>
                      <w:tcPr>
                        <w:tcW w:w="1476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42 m²</w:t>
                        </w:r>
                      </w:p>
                    </w:tc>
                  </w:tr>
                </w:tbl>
                <w:p w:rsidR="00D165C6" w:rsidRDefault="00D165C6">
                  <w:pPr>
                    <w:spacing w:after="0" w:line="240" w:lineRule="auto"/>
                    <w:rPr>
                      <w:rFonts w:ascii="Arial" w:hAnsi="Arial" w:cs="Arial"/>
                      <w:lang w:eastAsia="pt-BR"/>
                    </w:rPr>
                  </w:pPr>
                </w:p>
                <w:p w:rsidR="00753BFC" w:rsidRDefault="00753BFC">
                  <w:pPr>
                    <w:spacing w:after="0" w:line="240" w:lineRule="auto"/>
                    <w:rPr>
                      <w:rFonts w:ascii="Arial" w:hAnsi="Arial" w:cs="Arial"/>
                      <w:lang w:eastAsia="pt-BR"/>
                    </w:rPr>
                  </w:pPr>
                </w:p>
                <w:p w:rsidR="00D165C6" w:rsidRDefault="00A00D9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Para eventos maiores e para as atividades que exijam espaços físicos abertos e arejados são usados:</w:t>
                  </w:r>
                </w:p>
                <w:p w:rsidR="00D165C6" w:rsidRDefault="00D165C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</w:p>
                <w:tbl>
                  <w:tblPr>
                    <w:tblStyle w:val="Tabelacomgrade"/>
                    <w:tblW w:w="0" w:type="auto"/>
                    <w:jc w:val="center"/>
                    <w:tblLook w:val="04A0"/>
                  </w:tblPr>
                  <w:tblGrid>
                    <w:gridCol w:w="5208"/>
                    <w:gridCol w:w="1476"/>
                  </w:tblGrid>
                  <w:tr w:rsidR="00D165C6">
                    <w:trPr>
                      <w:trHeight w:val="340"/>
                      <w:jc w:val="center"/>
                    </w:trPr>
                    <w:tc>
                      <w:tcPr>
                        <w:tcW w:w="5208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Quiosque*</w:t>
                        </w:r>
                      </w:p>
                    </w:tc>
                    <w:tc>
                      <w:tcPr>
                        <w:tcW w:w="1476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174,23 m²</w:t>
                        </w:r>
                      </w:p>
                    </w:tc>
                  </w:tr>
                  <w:tr w:rsidR="00D165C6">
                    <w:trPr>
                      <w:trHeight w:val="340"/>
                      <w:jc w:val="center"/>
                    </w:trPr>
                    <w:tc>
                      <w:tcPr>
                        <w:tcW w:w="5208" w:type="dxa"/>
                        <w:vAlign w:val="center"/>
                      </w:tcPr>
                      <w:p w:rsidR="00D165C6" w:rsidRDefault="004F1DDF">
                        <w:pPr>
                          <w:spacing w:after="0" w:line="276" w:lineRule="auto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 xml:space="preserve">Salão de </w:t>
                        </w:r>
                        <w:r w:rsidR="00A00D96">
                          <w:rPr>
                            <w:rFonts w:ascii="Arial" w:hAnsi="Arial" w:cs="Arial"/>
                            <w:lang w:eastAsia="pt-BR"/>
                          </w:rPr>
                          <w:t>eventos*</w:t>
                        </w:r>
                      </w:p>
                    </w:tc>
                    <w:tc>
                      <w:tcPr>
                        <w:tcW w:w="1476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223,26 m²</w:t>
                        </w:r>
                      </w:p>
                    </w:tc>
                  </w:tr>
                  <w:tr w:rsidR="00D165C6">
                    <w:trPr>
                      <w:trHeight w:val="340"/>
                      <w:jc w:val="center"/>
                    </w:trPr>
                    <w:tc>
                      <w:tcPr>
                        <w:tcW w:w="5208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Espaço de vivência**</w:t>
                        </w:r>
                      </w:p>
                    </w:tc>
                    <w:tc>
                      <w:tcPr>
                        <w:tcW w:w="1476" w:type="dxa"/>
                        <w:vAlign w:val="center"/>
                      </w:tcPr>
                      <w:p w:rsidR="00D165C6" w:rsidRDefault="00A00D96">
                        <w:pPr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lang w:eastAsia="pt-BR"/>
                          </w:rPr>
                        </w:pPr>
                        <w:r>
                          <w:rPr>
                            <w:rFonts w:ascii="Arial" w:hAnsi="Arial" w:cs="Arial"/>
                            <w:lang w:eastAsia="pt-BR"/>
                          </w:rPr>
                          <w:t>205,8 m²</w:t>
                        </w:r>
                      </w:p>
                    </w:tc>
                  </w:tr>
                </w:tbl>
                <w:p w:rsidR="00D165C6" w:rsidRDefault="00D165C6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</w:p>
                <w:p w:rsidR="00D165C6" w:rsidRDefault="00A00D9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 xml:space="preserve">* Espaços alugados para a Prefeitura Municipal de São Mateus, disponibilizados para as atividades de Nova Esperança prévio agendamento com a diretora do CEIM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Egído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Bordoni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.</w:t>
                  </w:r>
                </w:p>
                <w:p w:rsidR="00D165C6" w:rsidRDefault="00D165C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</w:p>
                <w:p w:rsidR="00D165C6" w:rsidRDefault="00A00D96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 xml:space="preserve">** Espaço alugado para o Governo do Estado do Espírito Santo, disponibilizado para as atividades de Nova Esperança prévio agendamento com a diretora da EEEF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Egído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Bordoni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  <w:t>.</w:t>
                  </w:r>
                </w:p>
              </w:tc>
            </w:tr>
          </w:tbl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4121B0" w:rsidRDefault="004121B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12.1.9 Capaci</w:t>
            </w:r>
            <w:r w:rsidR="004121B0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dade</w:t>
            </w: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 de atendimento: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pStyle w:val="Default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A capacidade de atendimento é de até 60 adolescentes, divididos em dois grupos de 30 adolescentes (matutino e vespertino).</w:t>
            </w:r>
          </w:p>
          <w:p w:rsidR="00E33580" w:rsidRDefault="00E33580">
            <w:pPr>
              <w:pStyle w:val="Default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E33580" w:rsidRDefault="00E335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12.1.10 Recursos financeiros a serem utilizados: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 w:rsidP="00E84D5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Para cobertura das despesas correntes para manutenção das atividades do SCFV são usadas as receitas de alugueis de estruturas.</w:t>
            </w:r>
          </w:p>
          <w:p w:rsidR="00D165C6" w:rsidRDefault="00A00D96" w:rsidP="00E84D5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As receitas de doações são usadas para manutenção das estruturas e despesas extraordinárias.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E33580" w:rsidRDefault="00E335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E33580" w:rsidRDefault="00E335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12.1.11 Recursos humanos envolvidos: (vide ponto 11)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tbl>
            <w:tblPr>
              <w:tblStyle w:val="Tabelacomgrade"/>
              <w:tblW w:w="0" w:type="auto"/>
              <w:tblLook w:val="04A0"/>
            </w:tblPr>
            <w:tblGrid>
              <w:gridCol w:w="2549"/>
              <w:gridCol w:w="2211"/>
              <w:gridCol w:w="1598"/>
              <w:gridCol w:w="2136"/>
            </w:tblGrid>
            <w:tr w:rsidR="00D165C6">
              <w:tc>
                <w:tcPr>
                  <w:tcW w:w="2549" w:type="dxa"/>
                  <w:vAlign w:val="center"/>
                </w:tcPr>
                <w:p w:rsidR="00D165C6" w:rsidRDefault="00A00D96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  <w:t>NOME</w:t>
                  </w:r>
                </w:p>
              </w:tc>
              <w:tc>
                <w:tcPr>
                  <w:tcW w:w="2211" w:type="dxa"/>
                  <w:vAlign w:val="center"/>
                </w:tcPr>
                <w:p w:rsidR="00D165C6" w:rsidRDefault="00A00D96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  <w:t>FUNÇÃO</w:t>
                  </w:r>
                </w:p>
              </w:tc>
              <w:tc>
                <w:tcPr>
                  <w:tcW w:w="1598" w:type="dxa"/>
                  <w:vAlign w:val="center"/>
                </w:tcPr>
                <w:p w:rsidR="00D165C6" w:rsidRDefault="00A00D96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  <w:t>CARGA HORARIA</w:t>
                  </w:r>
                </w:p>
              </w:tc>
              <w:tc>
                <w:tcPr>
                  <w:tcW w:w="2136" w:type="dxa"/>
                  <w:vAlign w:val="center"/>
                </w:tcPr>
                <w:p w:rsidR="00D165C6" w:rsidRDefault="00A00D96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eastAsia="pt-BR"/>
                    </w:rPr>
                    <w:t>REMUNERAÇÃO</w:t>
                  </w:r>
                </w:p>
              </w:tc>
            </w:tr>
            <w:tr w:rsidR="00D165C6" w:rsidTr="00753BFC">
              <w:trPr>
                <w:trHeight w:val="1077"/>
              </w:trPr>
              <w:tc>
                <w:tcPr>
                  <w:tcW w:w="2549" w:type="dxa"/>
                  <w:vAlign w:val="center"/>
                </w:tcPr>
                <w:p w:rsidR="00D165C6" w:rsidRPr="00B26249" w:rsidRDefault="00A00D96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 w:rsidRPr="00B26249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Giseli Terezinha de Souza Soares </w:t>
                  </w:r>
                  <w:proofErr w:type="spellStart"/>
                  <w:r w:rsidRPr="00B26249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Zequinelli</w:t>
                  </w:r>
                  <w:proofErr w:type="spellEnd"/>
                </w:p>
              </w:tc>
              <w:tc>
                <w:tcPr>
                  <w:tcW w:w="2211" w:type="dxa"/>
                  <w:vAlign w:val="center"/>
                </w:tcPr>
                <w:p w:rsidR="00D165C6" w:rsidRPr="00B26249" w:rsidRDefault="00306AE6" w:rsidP="00306AE6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 w:rsidRPr="00B26249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Técnica de </w:t>
                  </w:r>
                  <w:proofErr w:type="gramStart"/>
                  <w:r w:rsidRPr="00B26249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Referência </w:t>
                  </w:r>
                  <w:r w:rsidR="003E42B0" w:rsidRPr="00B26249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-</w:t>
                  </w:r>
                  <w:r w:rsidR="00A00D96" w:rsidRPr="00B26249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Coordenadora</w:t>
                  </w:r>
                  <w:proofErr w:type="gramEnd"/>
                  <w:r w:rsidR="00A00D96" w:rsidRPr="00B26249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 Pedagógica </w:t>
                  </w:r>
                </w:p>
              </w:tc>
              <w:tc>
                <w:tcPr>
                  <w:tcW w:w="1598" w:type="dxa"/>
                  <w:vAlign w:val="center"/>
                </w:tcPr>
                <w:p w:rsidR="00D165C6" w:rsidRDefault="00A00D96">
                  <w:pPr>
                    <w:pStyle w:val="Default"/>
                    <w:jc w:val="center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pt-BR"/>
                    </w:rPr>
                  </w:pPr>
                  <w:r w:rsidRPr="00973A42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pt-BR"/>
                    </w:rPr>
                    <w:t>30</w:t>
                  </w: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pt-BR"/>
                    </w:rPr>
                    <w:t xml:space="preserve"> horas</w:t>
                  </w:r>
                </w:p>
              </w:tc>
              <w:tc>
                <w:tcPr>
                  <w:tcW w:w="2136" w:type="dxa"/>
                  <w:vAlign w:val="center"/>
                </w:tcPr>
                <w:p w:rsidR="00D165C6" w:rsidRDefault="00A00D96">
                  <w:pPr>
                    <w:pStyle w:val="Pargrafoda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R$ 2.316,79*</w:t>
                  </w:r>
                </w:p>
              </w:tc>
            </w:tr>
            <w:tr w:rsidR="00D165C6" w:rsidTr="00753BFC">
              <w:trPr>
                <w:trHeight w:val="624"/>
              </w:trPr>
              <w:tc>
                <w:tcPr>
                  <w:tcW w:w="2549" w:type="dxa"/>
                  <w:vAlign w:val="center"/>
                </w:tcPr>
                <w:p w:rsidR="00D165C6" w:rsidRPr="00B26249" w:rsidRDefault="00A00D96" w:rsidP="00753BFC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proofErr w:type="spellStart"/>
                  <w:r w:rsidRPr="004121B0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Bibiana</w:t>
                  </w:r>
                  <w:proofErr w:type="spellEnd"/>
                  <w:r w:rsidRPr="004121B0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 Gomes </w:t>
                  </w:r>
                  <w:proofErr w:type="spellStart"/>
                  <w:r w:rsidRPr="004121B0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Ronchetti</w:t>
                  </w:r>
                  <w:proofErr w:type="spellEnd"/>
                  <w:r w:rsidRPr="004121B0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 Queiroz</w:t>
                  </w:r>
                </w:p>
              </w:tc>
              <w:tc>
                <w:tcPr>
                  <w:tcW w:w="2211" w:type="dxa"/>
                  <w:vAlign w:val="center"/>
                </w:tcPr>
                <w:p w:rsidR="00D165C6" w:rsidRPr="00B26249" w:rsidRDefault="00306AE6" w:rsidP="00306AE6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 w:rsidRPr="00B26249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Orientadora </w:t>
                  </w:r>
                  <w:proofErr w:type="gramStart"/>
                  <w:r w:rsidRPr="00B26249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Social </w:t>
                  </w:r>
                  <w:r w:rsidR="003E42B0" w:rsidRPr="00B26249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-</w:t>
                  </w:r>
                  <w:r w:rsidR="00A00D96" w:rsidRPr="00B26249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>Assistente</w:t>
                  </w:r>
                  <w:proofErr w:type="gramEnd"/>
                  <w:r w:rsidR="00A00D96" w:rsidRPr="00B26249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 Social </w:t>
                  </w:r>
                </w:p>
              </w:tc>
              <w:tc>
                <w:tcPr>
                  <w:tcW w:w="1598" w:type="dxa"/>
                  <w:vAlign w:val="center"/>
                </w:tcPr>
                <w:p w:rsidR="00D165C6" w:rsidRDefault="00A00D96">
                  <w:pPr>
                    <w:pStyle w:val="Default"/>
                    <w:jc w:val="center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pt-BR"/>
                    </w:rPr>
                    <w:t>20 horas</w:t>
                  </w:r>
                </w:p>
              </w:tc>
              <w:tc>
                <w:tcPr>
                  <w:tcW w:w="2136" w:type="dxa"/>
                  <w:vAlign w:val="center"/>
                </w:tcPr>
                <w:p w:rsidR="00D165C6" w:rsidRDefault="00A00D96">
                  <w:pPr>
                    <w:pStyle w:val="PargrafodaLista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lang w:eastAsia="pt-BR"/>
                    </w:rPr>
                  </w:pPr>
                  <w:r>
                    <w:rPr>
                      <w:rFonts w:ascii="Arial" w:hAnsi="Arial" w:cs="Arial"/>
                      <w:lang w:eastAsia="pt-BR"/>
                    </w:rPr>
                    <w:t>R$ 1.665,66*</w:t>
                  </w:r>
                </w:p>
              </w:tc>
            </w:tr>
            <w:tr w:rsidR="00D165C6" w:rsidTr="00753BFC">
              <w:trPr>
                <w:trHeight w:val="567"/>
              </w:trPr>
              <w:tc>
                <w:tcPr>
                  <w:tcW w:w="2549" w:type="dxa"/>
                  <w:vAlign w:val="center"/>
                </w:tcPr>
                <w:p w:rsidR="00D165C6" w:rsidRPr="00B26249" w:rsidRDefault="00A00D96">
                  <w:pPr>
                    <w:pStyle w:val="Default"/>
                    <w:rPr>
                      <w:rFonts w:ascii="Arial" w:hAnsi="Arial" w:cs="Arial"/>
                      <w:i/>
                      <w:sz w:val="22"/>
                      <w:szCs w:val="22"/>
                      <w:u w:val="single"/>
                      <w:lang w:eastAsia="pt-BR"/>
                    </w:rPr>
                  </w:pPr>
                  <w:proofErr w:type="spellStart"/>
                  <w:r w:rsidRPr="00B26249">
                    <w:rPr>
                      <w:rFonts w:ascii="Arial" w:hAnsi="Arial" w:cs="Arial"/>
                      <w:iCs/>
                      <w:sz w:val="22"/>
                      <w:szCs w:val="22"/>
                      <w:lang w:eastAsia="pt-BR"/>
                    </w:rPr>
                    <w:t>Adna</w:t>
                  </w:r>
                  <w:proofErr w:type="spellEnd"/>
                  <w:r w:rsidRPr="00B26249">
                    <w:rPr>
                      <w:rFonts w:ascii="Arial" w:hAnsi="Arial" w:cs="Arial"/>
                      <w:iCs/>
                      <w:sz w:val="22"/>
                      <w:szCs w:val="22"/>
                      <w:lang w:eastAsia="pt-BR"/>
                    </w:rPr>
                    <w:t xml:space="preserve"> Maria Farias Silva</w:t>
                  </w:r>
                </w:p>
              </w:tc>
              <w:tc>
                <w:tcPr>
                  <w:tcW w:w="2211" w:type="dxa"/>
                  <w:vAlign w:val="center"/>
                </w:tcPr>
                <w:p w:rsidR="00D165C6" w:rsidRPr="00B26249" w:rsidRDefault="00A00D96" w:rsidP="00306AE6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</w:pPr>
                  <w:r w:rsidRPr="00B26249">
                    <w:rPr>
                      <w:rFonts w:ascii="Arial" w:hAnsi="Arial" w:cs="Arial"/>
                      <w:sz w:val="22"/>
                      <w:szCs w:val="22"/>
                      <w:lang w:eastAsia="pt-BR"/>
                    </w:rPr>
                    <w:t xml:space="preserve">Psicóloga </w:t>
                  </w:r>
                </w:p>
              </w:tc>
              <w:tc>
                <w:tcPr>
                  <w:tcW w:w="1598" w:type="dxa"/>
                  <w:vAlign w:val="center"/>
                </w:tcPr>
                <w:p w:rsidR="00D165C6" w:rsidRDefault="00A00D96">
                  <w:pPr>
                    <w:pStyle w:val="Default"/>
                    <w:jc w:val="center"/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pt-BR"/>
                    </w:rPr>
                  </w:pPr>
                  <w:r w:rsidRPr="00973A42"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pt-BR"/>
                    </w:rPr>
                    <w:t>8</w:t>
                  </w:r>
                  <w:r>
                    <w:rPr>
                      <w:rFonts w:ascii="Arial" w:hAnsi="Arial" w:cs="Arial"/>
                      <w:color w:val="auto"/>
                      <w:sz w:val="22"/>
                      <w:szCs w:val="22"/>
                      <w:lang w:eastAsia="pt-BR"/>
                    </w:rPr>
                    <w:t xml:space="preserve"> horas</w:t>
                  </w:r>
                </w:p>
              </w:tc>
              <w:tc>
                <w:tcPr>
                  <w:tcW w:w="2136" w:type="dxa"/>
                  <w:vAlign w:val="center"/>
                </w:tcPr>
                <w:p w:rsidR="00D165C6" w:rsidRPr="00973A42" w:rsidRDefault="00A00D96">
                  <w:pPr>
                    <w:pStyle w:val="PargrafodaLista"/>
                    <w:wordWrap w:val="0"/>
                    <w:spacing w:after="0" w:line="240" w:lineRule="auto"/>
                    <w:ind w:left="0"/>
                    <w:jc w:val="right"/>
                    <w:rPr>
                      <w:rFonts w:ascii="Arial" w:hAnsi="Arial" w:cs="Arial"/>
                      <w:i/>
                      <w:u w:val="single"/>
                      <w:lang w:eastAsia="pt-BR"/>
                    </w:rPr>
                  </w:pPr>
                  <w:r w:rsidRPr="00973A42">
                    <w:rPr>
                      <w:rFonts w:ascii="Arial" w:hAnsi="Arial" w:cs="Arial"/>
                      <w:iCs/>
                      <w:lang w:eastAsia="pt-BR"/>
                    </w:rPr>
                    <w:t>R$ 1.000,00**</w:t>
                  </w:r>
                </w:p>
              </w:tc>
            </w:tr>
          </w:tbl>
          <w:p w:rsidR="00D165C6" w:rsidRDefault="00D165C6">
            <w:pPr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* Valor bruto</w:t>
            </w:r>
          </w:p>
          <w:p w:rsidR="00D165C6" w:rsidRDefault="00A00D96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** Valor líquido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D165C6" w:rsidRDefault="00D165C6">
            <w:pPr>
              <w:pStyle w:val="PargrafodaLista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12.1.12 Abrangência Territorial</w:t>
            </w:r>
          </w:p>
          <w:p w:rsidR="00D165C6" w:rsidRDefault="00A00D96" w:rsidP="0021628A">
            <w:pPr>
              <w:pStyle w:val="Default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O SCFV</w:t>
            </w:r>
            <w:r w:rsidR="00FA3EBD">
              <w:rPr>
                <w:rFonts w:ascii="Arial" w:hAnsi="Arial" w:cs="Arial"/>
                <w:lang w:eastAsia="pt-BR"/>
              </w:rPr>
              <w:t>-NE</w:t>
            </w:r>
            <w:r>
              <w:rPr>
                <w:rFonts w:ascii="Arial" w:hAnsi="Arial" w:cs="Arial"/>
                <w:lang w:eastAsia="pt-BR"/>
              </w:rPr>
              <w:t xml:space="preserve"> atende preferencialmente os bairros Ribeirão, Morada do Ribeirão, </w:t>
            </w:r>
            <w:proofErr w:type="spellStart"/>
            <w:r>
              <w:rPr>
                <w:rFonts w:ascii="Arial" w:hAnsi="Arial" w:cs="Arial"/>
                <w:lang w:eastAsia="pt-BR"/>
              </w:rPr>
              <w:t>Sernamby</w:t>
            </w:r>
            <w:proofErr w:type="spellEnd"/>
            <w:r>
              <w:rPr>
                <w:rFonts w:ascii="Arial" w:hAnsi="Arial" w:cs="Arial"/>
                <w:lang w:eastAsia="pt-BR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eastAsia="pt-BR"/>
              </w:rPr>
              <w:t>Seac</w:t>
            </w:r>
            <w:proofErr w:type="spellEnd"/>
            <w:r>
              <w:rPr>
                <w:rFonts w:ascii="Arial" w:hAnsi="Arial" w:cs="Arial"/>
                <w:lang w:eastAsia="pt-BR"/>
              </w:rPr>
              <w:t>, São Benedito e Nova Era. De acordo com a disponibilidade de vagas</w:t>
            </w:r>
            <w:r w:rsidR="00FA3EBD">
              <w:rPr>
                <w:rFonts w:ascii="Arial" w:hAnsi="Arial" w:cs="Arial"/>
                <w:lang w:eastAsia="pt-BR"/>
              </w:rPr>
              <w:t xml:space="preserve"> e de transporte</w:t>
            </w:r>
            <w:r>
              <w:rPr>
                <w:rFonts w:ascii="Arial" w:hAnsi="Arial" w:cs="Arial"/>
                <w:lang w:eastAsia="pt-BR"/>
              </w:rPr>
              <w:t xml:space="preserve"> pode atender adolescentes de outros bairros da cidade de São Mateus.</w:t>
            </w:r>
          </w:p>
          <w:p w:rsidR="00FA3EBD" w:rsidRDefault="00FA3EBD" w:rsidP="0021628A">
            <w:pPr>
              <w:pStyle w:val="Default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  <w:p w:rsidR="00E33580" w:rsidRDefault="00E33580" w:rsidP="0021628A">
            <w:pPr>
              <w:pStyle w:val="Default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  <w:p w:rsidR="00E33580" w:rsidRDefault="00E33580" w:rsidP="0021628A">
            <w:pPr>
              <w:pStyle w:val="Default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</w:tc>
      </w:tr>
      <w:tr w:rsidR="00D165C6">
        <w:tc>
          <w:tcPr>
            <w:tcW w:w="8494" w:type="dxa"/>
          </w:tcPr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E33580" w:rsidRDefault="00E335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12.1.13 Demonstração da forma de como a entidade ou organização de Assistência Social fomentará, incentivará e qualificará a participação dos usuários e/ou estratégias que serão utilizadas nas etapas do seu plano: elaboração, execução, monitoramento e avaliação: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Elaboração, execução</w:t>
            </w:r>
          </w:p>
          <w:p w:rsidR="00D165C6" w:rsidRDefault="00D165C6">
            <w:pPr>
              <w:pStyle w:val="PargrafodaLista"/>
              <w:spacing w:after="0" w:line="240" w:lineRule="auto"/>
              <w:ind w:left="360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A Associação de Moradores Nova Esperança executa o SCFV </w:t>
            </w:r>
            <w:r w:rsidR="0021628A">
              <w:rPr>
                <w:rFonts w:ascii="Arial" w:hAnsi="Arial" w:cs="Arial"/>
                <w:sz w:val="24"/>
                <w:szCs w:val="24"/>
                <w:lang w:eastAsia="pt-BR"/>
              </w:rPr>
              <w:t>“de forma indireta”.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Pr="006C2FB9" w:rsidRDefault="00A00D96">
            <w:pPr>
              <w:pStyle w:val="Corpodetexto"/>
              <w:spacing w:after="0"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 Serviço de Convivência e Fortalecimento de Vínculos - SCFV para adolescentes é um serviço que compõe o Sistema Único de Assistência Social - SUAS, realizado de forma complementar ao Serviço de Atendimento e Proteção Integral à Família – PAIF; suas atividades devem ser organizadas de acordo com as diretrizes da Tipificação Nacional dos SCFV dentre os quais: conceber os usuários como sujeitos de direitos e potencialidades; respeito à autonomia e ênfase no protagonismo e participação social; garantir que o processo grupal seja o norteador das atividades desenvolvidas</w:t>
            </w:r>
            <w:r w:rsidR="00551CA3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 oferta do SCFV se justifica por possibilitar ao adolescente um desenvolvimento singular contextualizado dentro de seu ambiente social, mediante a convivência familiar e comunitária, compreendendo o sujeito como um ser construído socioculturalmente e como produtor do lugar social que ocupa, além de estimular o desenvolvimento da autonomia dos usuários.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Pr="00E33580" w:rsidRDefault="00A00D96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 serviço é organizado em grupos, a fim de desenvolver o sentimento de pertença e de identidade; levando em consideração a complexidade das vulnerabilidades vivenciadas pelos adolescentes. Os grupos são formados por até 30 adolescentes no turno matutino e um grupo de até 30 adolescentes no turno vespertino; </w:t>
            </w:r>
            <w:r w:rsidRPr="00E33580">
              <w:rPr>
                <w:rFonts w:ascii="Arial" w:hAnsi="Arial" w:cs="Arial"/>
                <w:sz w:val="24"/>
                <w:szCs w:val="24"/>
                <w:lang w:eastAsia="pt-BR"/>
              </w:rPr>
              <w:t xml:space="preserve">as atividades ocorrem de segunda a sexta, tendo carga horária de 20 horas semanais, sendo 4h de convivência grupal com um tema </w:t>
            </w:r>
            <w:r w:rsidRPr="00E33580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gerador (encontros).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As atividades realizadas são planejadas de acordo com a faixa etária, organizadas a partir de percursos, considerando determinado período de tempo. O planejamento das atividades a serem executadas prevê início, meio e fim para o seu desenvolvimento, conforme objetivos e estratégias de ação preestabelecidas, não significando, no entanto, que ao final de um percurso a participação do usuário no serviço deva ser encerrada, podendo o adolescente permanecer participando de quantos percursos forem necessários, a partir da avaliação técnica, da disponibilidade de vagas para o SCFV e de seu desejo.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pt-BR"/>
              </w:rPr>
            </w:pPr>
          </w:p>
          <w:p w:rsidR="00D165C6" w:rsidRDefault="001906F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Vale ressaltar que</w:t>
            </w:r>
            <w:r w:rsidR="00A00D9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a participação dos usuários do serviço é fundamental no processo de planejamento, na proposição de atividades e temas que sejam interessantes a eles, bem como no momento final de avaliação do percurso desenvolvido pelo grupo, através de roda de conversa, e da realização da ficha de avaliação individual (trimestral) e grupal (semestral). 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Os princípios metodológicos visam sensibilizar os adolescentes para os desafios da realidade social, cultural, ambiental e política de seu meio social, bem como possibilitar o acesso aos direitos básicos, e ainda, o estímulo a práticas associativas e as diferentes formas de expressão dos interesses, posicionamentos e visões de mundo do espaço público, por meio de uma visão integrativa e interativa, considerando os diversos níveis de manifestação, sejam eles, existencial, estético e espiritual, considerando sempre os saberes prévios e o desenvolvimento da autoestima.</w:t>
            </w:r>
          </w:p>
          <w:p w:rsidR="00D165C6" w:rsidRPr="00E33580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Pr="00E33580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33580">
              <w:rPr>
                <w:rFonts w:ascii="Arial" w:hAnsi="Arial" w:cs="Arial"/>
                <w:sz w:val="24"/>
                <w:szCs w:val="24"/>
                <w:lang w:eastAsia="pt-BR"/>
              </w:rPr>
              <w:t xml:space="preserve">Por serem grupos destinados a adolescentes, toda a metodologia está voltada para uma visão formativa que propicie </w:t>
            </w:r>
            <w:proofErr w:type="gramStart"/>
            <w:r w:rsidRPr="00E33580">
              <w:rPr>
                <w:rFonts w:ascii="Arial" w:hAnsi="Arial" w:cs="Arial"/>
                <w:sz w:val="24"/>
                <w:szCs w:val="24"/>
                <w:lang w:eastAsia="pt-BR"/>
              </w:rPr>
              <w:t>a elaboração de novos conhecimentos, a inclusão digital, a orientação</w:t>
            </w:r>
            <w:proofErr w:type="gramEnd"/>
            <w:r w:rsidRPr="00E33580">
              <w:rPr>
                <w:rFonts w:ascii="Arial" w:hAnsi="Arial" w:cs="Arial"/>
                <w:sz w:val="24"/>
                <w:szCs w:val="24"/>
                <w:lang w:eastAsia="pt-BR"/>
              </w:rPr>
              <w:t xml:space="preserve">, a formação para o mundo do trabalho e a </w:t>
            </w:r>
            <w:r w:rsidRPr="00E33580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valorização de experiências práticas, planejadas coletivamente e de interesses comuns para a vida social e cidadã.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Os grupos são formados por adolescentes encaminhados da rede socioassistencial (CRAS e Centro de Referência Especializado de Assistência Social - CREAS) e, quando há vagas disponíveis, por demanda espontânea, dando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prioridade aos adolescentes em casos de: isolamento; trabalho infantil; vivência de violência e /ou negligência; fora da escola ou com defasagem escolar superior a 02 (dois) anos; acolhimento institucional; cumprimento de medida socioeducativa em meio aberto; egressos de medidas socioeducativas; abuso e / ou exploração sexual; com medida de proteção do Estatuto da Criança e do Adolescente – ECRIAD; situação de rua; e vulnerabilidade que diz respeito às pessoas com deficiência.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 processo de cadastramento dos adolescentes segue estas etapas: </w:t>
            </w:r>
            <w:r w:rsidR="001906FF">
              <w:rPr>
                <w:rFonts w:ascii="Arial" w:hAnsi="Arial" w:cs="Arial"/>
                <w:sz w:val="24"/>
                <w:szCs w:val="24"/>
                <w:lang w:eastAsia="pt-BR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reenchimento do formulário de inserção com a presença dos pais ou responsáveis; entrevista para realização de questionário socioeconômico familiar e entrevista individual do adolescente; formação dos grupos (que leva em conta o público prioritário, a territorialidade, e as vulnerabilidades de cada adolescente, considerando o número de vagas disponíveis); </w:t>
            </w:r>
            <w:r w:rsidR="001906FF">
              <w:rPr>
                <w:rFonts w:ascii="Arial" w:hAnsi="Arial" w:cs="Arial"/>
                <w:sz w:val="24"/>
                <w:szCs w:val="24"/>
                <w:lang w:eastAsia="pt-BR"/>
              </w:rPr>
              <w:t>v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isita domiciliar</w:t>
            </w:r>
            <w:r w:rsidR="001906FF">
              <w:rPr>
                <w:rFonts w:ascii="Arial" w:hAnsi="Arial" w:cs="Arial"/>
                <w:sz w:val="24"/>
                <w:szCs w:val="24"/>
                <w:lang w:eastAsia="pt-BR"/>
              </w:rPr>
              <w:t xml:space="preserve"> (posterior)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  <w:p w:rsidR="00D165C6" w:rsidRDefault="00D165C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As atividades dos grupos são realizadas através de: </w:t>
            </w:r>
          </w:p>
          <w:p w:rsidR="00D165C6" w:rsidRDefault="00A00D96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Encontros do SCFV; </w:t>
            </w:r>
          </w:p>
          <w:p w:rsidR="009034E6" w:rsidRPr="00E33580" w:rsidRDefault="009034E6" w:rsidP="000371C6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33580">
              <w:rPr>
                <w:rFonts w:ascii="Arial" w:hAnsi="Arial" w:cs="Arial"/>
                <w:sz w:val="24"/>
                <w:szCs w:val="24"/>
                <w:lang w:eastAsia="pt-BR"/>
              </w:rPr>
              <w:t xml:space="preserve">Estratégias de concretização dos trabalhos: Palestras, </w:t>
            </w:r>
            <w:r w:rsidR="00290F59" w:rsidRPr="00E33580">
              <w:rPr>
                <w:rFonts w:ascii="Arial" w:hAnsi="Arial" w:cs="Arial"/>
                <w:sz w:val="24"/>
                <w:szCs w:val="24"/>
                <w:lang w:eastAsia="pt-BR"/>
              </w:rPr>
              <w:t xml:space="preserve">ações na comunidade, </w:t>
            </w:r>
            <w:r w:rsidRPr="00E33580">
              <w:rPr>
                <w:rFonts w:ascii="Arial" w:hAnsi="Arial" w:cs="Arial"/>
                <w:sz w:val="24"/>
                <w:szCs w:val="24"/>
                <w:lang w:eastAsia="pt-BR"/>
              </w:rPr>
              <w:t>confraternização eventuais, passeios, atividades esportivas ou culturais.</w:t>
            </w:r>
          </w:p>
          <w:p w:rsidR="0021628A" w:rsidRDefault="00A00D96" w:rsidP="00E33580">
            <w:pPr>
              <w:pStyle w:val="PargrafodaLista"/>
              <w:spacing w:after="0" w:line="36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33580">
              <w:rPr>
                <w:rFonts w:ascii="Arial" w:hAnsi="Arial" w:cs="Arial"/>
                <w:sz w:val="24"/>
                <w:szCs w:val="24"/>
                <w:lang w:eastAsia="pt-BR"/>
              </w:rPr>
              <w:t xml:space="preserve">Atividades Extras: </w:t>
            </w:r>
            <w:r w:rsidRPr="00E33580">
              <w:rPr>
                <w:rFonts w:ascii="Arial" w:hAnsi="Arial" w:cs="Arial"/>
                <w:i/>
                <w:sz w:val="24"/>
                <w:szCs w:val="24"/>
                <w:lang w:eastAsia="pt-BR"/>
              </w:rPr>
              <w:t>Oficinas Lúdico-recreativas</w:t>
            </w:r>
            <w:r w:rsidR="00F52AF4" w:rsidRPr="00E33580">
              <w:rPr>
                <w:rFonts w:ascii="Arial" w:hAnsi="Arial" w:cs="Arial"/>
                <w:i/>
                <w:sz w:val="24"/>
                <w:szCs w:val="24"/>
                <w:lang w:eastAsia="pt-BR"/>
              </w:rPr>
              <w:t xml:space="preserve"> com esportes</w:t>
            </w:r>
            <w:r w:rsidR="0021628A" w:rsidRPr="00E33580">
              <w:rPr>
                <w:rFonts w:ascii="Arial" w:hAnsi="Arial" w:cs="Arial"/>
                <w:i/>
                <w:sz w:val="24"/>
                <w:szCs w:val="24"/>
                <w:lang w:eastAsia="pt-BR"/>
              </w:rPr>
              <w:t>.</w:t>
            </w:r>
            <w:r w:rsidR="00107420" w:rsidRPr="00E33580">
              <w:rPr>
                <w:rFonts w:ascii="Arial" w:hAnsi="Arial" w:cs="Arial"/>
                <w:i/>
                <w:sz w:val="24"/>
                <w:szCs w:val="24"/>
                <w:lang w:eastAsia="pt-BR"/>
              </w:rPr>
              <w:t xml:space="preserve"> </w:t>
            </w: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Essas atividades serão executadas com base nas seguintes dimensões: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1° Dimensão: Dialógica e reflexiva</w:t>
            </w: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Conhecer o tema, deixar fluir as ideias dos adolescentes acerca do tema a ser abordado, compartilhar experiências.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2° Dimensão: Lúdica e estética</w:t>
            </w: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Experimentar de maneira lúdica, divertida e dinâmica os assuntos através de jogos, imagens, músicas, teatros etc.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3° Dimensão: Real e Concreta</w:t>
            </w: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Concretizar e finalizar o assunto o tornando palpável e relacionando com a vida do jovem com a realidade em que vive e toda a dimensão cultural, social e histórica que atravessa tal temática. Facilitando o pensamento crítico e potencializando a formação de opinião de cada um.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Além das dimensões formativas, sobre as quais se articulam os conteúdos e as atividades das diversas áreas temáticas que a integram, são eixos estruturantes do SCFV: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pStyle w:val="Default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color w:val="auto"/>
                <w:lang w:eastAsia="pt-BR"/>
              </w:rPr>
            </w:pPr>
            <w:r>
              <w:rPr>
                <w:rFonts w:ascii="Arial" w:hAnsi="Arial" w:cs="Arial"/>
                <w:color w:val="auto"/>
                <w:lang w:eastAsia="pt-BR"/>
              </w:rPr>
              <w:t>CONVIVÊNCIA SOCIAL– é o principal eixo do serviço, traduz a essência dos serviços de Proteção Social Básica e volta-se ao fortalecimento de vínculos familiares e comunitários. As ações e atividades inspiradas nesse eixo devem estimular o convívio social e familiar, aspectos relacionados ao sentimento de pertença, à formação da identidade, à construção de processos de sociabilidade, aos laços sociais, às relações de cidadania;</w:t>
            </w:r>
          </w:p>
          <w:p w:rsidR="00D165C6" w:rsidRDefault="00D165C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lang w:eastAsia="pt-BR"/>
              </w:rPr>
            </w:pPr>
          </w:p>
          <w:p w:rsidR="00D165C6" w:rsidRDefault="00A00D96" w:rsidP="0021628A">
            <w:pPr>
              <w:pStyle w:val="Default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color w:val="auto"/>
                <w:lang w:eastAsia="pt-BR"/>
              </w:rPr>
            </w:pPr>
            <w:r w:rsidRPr="0021628A">
              <w:rPr>
                <w:rFonts w:ascii="Arial" w:hAnsi="Arial" w:cs="Arial"/>
                <w:color w:val="auto"/>
                <w:lang w:eastAsia="pt-BR"/>
              </w:rPr>
              <w:t>D</w:t>
            </w:r>
            <w:r w:rsidRPr="0021628A">
              <w:rPr>
                <w:rFonts w:ascii="Arial" w:hAnsi="Arial" w:cs="Arial"/>
                <w:bCs/>
                <w:color w:val="auto"/>
                <w:lang w:eastAsia="pt-BR"/>
              </w:rPr>
              <w:t xml:space="preserve">IREITO DE SER </w:t>
            </w:r>
            <w:r w:rsidRPr="0021628A">
              <w:rPr>
                <w:rFonts w:ascii="Arial" w:hAnsi="Arial" w:cs="Arial"/>
                <w:color w:val="auto"/>
                <w:lang w:eastAsia="pt-BR"/>
              </w:rPr>
              <w:t xml:space="preserve">– o eixo “direito de ser” estimula o exercício da adolescência, de forma que as atividades do SCFV promovam experiências que potencializam a vivência desse ciclo etário em toda a sua pluralidade. </w:t>
            </w:r>
          </w:p>
          <w:p w:rsidR="0021628A" w:rsidRPr="0021628A" w:rsidRDefault="0021628A" w:rsidP="0021628A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lang w:eastAsia="pt-BR"/>
              </w:rPr>
            </w:pPr>
          </w:p>
          <w:p w:rsidR="00D165C6" w:rsidRDefault="00A00D96">
            <w:pPr>
              <w:pStyle w:val="Default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rFonts w:ascii="Arial" w:hAnsi="Arial" w:cs="Arial"/>
                <w:color w:val="auto"/>
                <w:lang w:eastAsia="pt-BR"/>
              </w:rPr>
            </w:pPr>
            <w:r>
              <w:rPr>
                <w:rFonts w:ascii="Arial" w:hAnsi="Arial" w:cs="Arial"/>
                <w:color w:val="auto"/>
                <w:lang w:eastAsia="pt-BR"/>
              </w:rPr>
              <w:t>P</w:t>
            </w:r>
            <w:r>
              <w:rPr>
                <w:rFonts w:ascii="Arial" w:hAnsi="Arial" w:cs="Arial"/>
                <w:bCs/>
                <w:color w:val="auto"/>
                <w:lang w:eastAsia="pt-BR"/>
              </w:rPr>
              <w:t>ARTICIPAÇÃO</w:t>
            </w:r>
            <w:r>
              <w:rPr>
                <w:rFonts w:ascii="Arial" w:hAnsi="Arial" w:cs="Arial"/>
                <w:color w:val="auto"/>
                <w:lang w:eastAsia="pt-BR"/>
              </w:rPr>
              <w:t>– tem como foco estimular, mediante a oferta de atividades planejadas, a participação dos usuários nas diversas esferas da vida pública, a começar pelo Serviço de Convivência e Fortalecimento de Vínculos, passando pela família, comunidade e escola, tendo em mente o seu desenvolvimento como sujeito de direitos e deveres.</w:t>
            </w:r>
          </w:p>
          <w:p w:rsidR="00D165C6" w:rsidRDefault="00D165C6">
            <w:pPr>
              <w:pStyle w:val="Default"/>
              <w:spacing w:line="360" w:lineRule="auto"/>
              <w:jc w:val="both"/>
              <w:rPr>
                <w:rFonts w:ascii="Arial" w:hAnsi="Arial" w:cs="Arial"/>
                <w:color w:val="auto"/>
                <w:lang w:eastAsia="pt-BR"/>
              </w:rPr>
            </w:pPr>
          </w:p>
          <w:p w:rsidR="00D165C6" w:rsidRDefault="00A00D96">
            <w:pPr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Assim, a partir dos eixos estruturantes serão elaborados percursos, de onde se extraem os </w:t>
            </w:r>
            <w:r w:rsidR="00CB7315">
              <w:rPr>
                <w:rFonts w:ascii="Arial" w:hAnsi="Arial" w:cs="Arial"/>
                <w:sz w:val="24"/>
                <w:szCs w:val="24"/>
                <w:lang w:eastAsia="pt-BR"/>
              </w:rPr>
              <w:t>temas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a serem desenvolvidos com os adolescentes.</w:t>
            </w:r>
          </w:p>
          <w:p w:rsidR="00D165C6" w:rsidRDefault="00D165C6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Pr="00C264D1" w:rsidRDefault="00A00D9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Vale ressaltar que, para a excelência no atendimento aos usuários é importante preparação, reflexão e orientação, em sintonia com os objetivos propostos, sendo o planejamento a chave para o desenvolvimento do processo socioeducativo. Sendo assim, a equipe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técnica do serviço em conjunto com a rede socioassistencial (Gerência da Proteção Social Básica – PSB e Coordenação do SCFV) </w:t>
            </w: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se reúne quando houver necessidade, para planejar ações, realizar estudos de casos, orientações, encaminhamentos e resoluções de demandas burocráticas. </w:t>
            </w:r>
            <w:r w:rsidRPr="00C264D1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A equipe da Associação Nova Esperança reúne-se </w:t>
            </w:r>
            <w:r w:rsidR="00290F59" w:rsidRPr="00C264D1">
              <w:rPr>
                <w:rFonts w:ascii="Arial" w:eastAsia="Arial" w:hAnsi="Arial" w:cs="Arial"/>
                <w:sz w:val="24"/>
                <w:szCs w:val="24"/>
                <w:lang w:eastAsia="pt-BR"/>
              </w:rPr>
              <w:t>trimestralmente</w:t>
            </w:r>
            <w:r w:rsidRPr="00C264D1">
              <w:rPr>
                <w:rFonts w:ascii="Arial" w:eastAsia="Arial" w:hAnsi="Arial" w:cs="Arial"/>
                <w:sz w:val="24"/>
                <w:szCs w:val="24"/>
                <w:lang w:eastAsia="pt-BR"/>
              </w:rPr>
              <w:t xml:space="preserve">, para planejamento e avaliação das atividades. </w:t>
            </w:r>
          </w:p>
          <w:p w:rsidR="00D165C6" w:rsidRDefault="00D165C6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pStyle w:val="Corpodetexto"/>
              <w:spacing w:after="0" w:line="36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equipe técnica do serviço em conjunto com a rede socioassistencial avalia a necessidade de permanência ou não do adolescente no SCFV, ou o desliga a pedido do mesmo ou da família.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Neste sentido, a metodologia do serviço contempla uma proposta que promova aquisições progressivas aos seus usuários. Sua execução é planejada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por um período de tempo que obedece a um ciclo anual composto por diagnóstico, planejamento, desenvolvimento das ações e avaliação dos resultados.</w:t>
            </w:r>
          </w:p>
          <w:p w:rsidR="00D165C6" w:rsidRDefault="00D165C6">
            <w:pPr>
              <w:pStyle w:val="Corpodetexto"/>
              <w:spacing w:after="0" w:line="36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E33580" w:rsidRDefault="00E33580">
            <w:pPr>
              <w:pStyle w:val="Corpodetexto"/>
              <w:spacing w:after="0" w:line="36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D165C6" w:rsidRPr="00C264D1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 xml:space="preserve">Os atendimentos sociais individuais cumprem as mesmas finalidades (escuta qualificada e acolhimento de demandas), subsidiando estudos de caso que culminem em avaliações, orientações e encaminhamentos. </w:t>
            </w:r>
            <w:r w:rsidRPr="00C264D1">
              <w:rPr>
                <w:rFonts w:ascii="Arial" w:hAnsi="Arial" w:cs="Arial"/>
                <w:sz w:val="24"/>
                <w:szCs w:val="24"/>
                <w:lang w:eastAsia="pt-BR"/>
              </w:rPr>
              <w:t xml:space="preserve">Estes atendimentos são agendados com antecedência e podem acontecer na </w:t>
            </w:r>
            <w:r w:rsidR="00DF6838" w:rsidRPr="00C264D1">
              <w:rPr>
                <w:rFonts w:ascii="Arial" w:hAnsi="Arial" w:cs="Arial"/>
                <w:sz w:val="24"/>
                <w:szCs w:val="24"/>
                <w:lang w:eastAsia="pt-BR"/>
              </w:rPr>
              <w:t xml:space="preserve">terça-feira (no período da </w:t>
            </w:r>
            <w:r w:rsidR="00D32728" w:rsidRPr="00C264D1">
              <w:rPr>
                <w:rFonts w:ascii="Arial" w:hAnsi="Arial" w:cs="Arial"/>
                <w:sz w:val="24"/>
                <w:szCs w:val="24"/>
                <w:lang w:eastAsia="pt-BR"/>
              </w:rPr>
              <w:t>tarde</w:t>
            </w:r>
            <w:r w:rsidR="00DF6838" w:rsidRPr="00C264D1">
              <w:rPr>
                <w:rFonts w:ascii="Arial" w:hAnsi="Arial" w:cs="Arial"/>
                <w:sz w:val="24"/>
                <w:szCs w:val="24"/>
                <w:lang w:eastAsia="pt-BR"/>
              </w:rPr>
              <w:t xml:space="preserve">) e </w:t>
            </w:r>
            <w:r w:rsidRPr="00C264D1">
              <w:rPr>
                <w:rFonts w:ascii="Arial" w:hAnsi="Arial" w:cs="Arial"/>
                <w:sz w:val="24"/>
                <w:szCs w:val="24"/>
                <w:lang w:eastAsia="pt-BR"/>
              </w:rPr>
              <w:t xml:space="preserve">quinta-feira </w:t>
            </w:r>
            <w:r w:rsidR="00DF6838" w:rsidRPr="00C264D1">
              <w:rPr>
                <w:rFonts w:ascii="Arial" w:hAnsi="Arial" w:cs="Arial"/>
                <w:sz w:val="24"/>
                <w:szCs w:val="24"/>
                <w:lang w:eastAsia="pt-BR"/>
              </w:rPr>
              <w:t>(</w:t>
            </w:r>
            <w:r w:rsidRPr="00C264D1">
              <w:rPr>
                <w:rFonts w:ascii="Arial" w:hAnsi="Arial" w:cs="Arial"/>
                <w:sz w:val="24"/>
                <w:szCs w:val="24"/>
                <w:lang w:eastAsia="pt-BR"/>
              </w:rPr>
              <w:t>no período da manhã</w:t>
            </w:r>
            <w:r w:rsidR="00DF6838" w:rsidRPr="00C264D1">
              <w:rPr>
                <w:rFonts w:ascii="Arial" w:hAnsi="Arial" w:cs="Arial"/>
                <w:sz w:val="24"/>
                <w:szCs w:val="24"/>
                <w:lang w:eastAsia="pt-BR"/>
              </w:rPr>
              <w:t>)</w:t>
            </w:r>
            <w:r w:rsidRPr="00C264D1">
              <w:rPr>
                <w:rFonts w:ascii="Arial" w:hAnsi="Arial" w:cs="Arial"/>
                <w:sz w:val="24"/>
                <w:szCs w:val="24"/>
                <w:lang w:eastAsia="pt-BR"/>
              </w:rPr>
              <w:t>, conforme demanda.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  <w:t>Acompanhamento às famílias: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São realizados encontros junto às famílias dos adolescentes inseridos no SCFV, com o objetivo de favorecer o processo de fortalecimento dos vínculos familiares.</w:t>
            </w:r>
          </w:p>
          <w:p w:rsidR="00D165C6" w:rsidRDefault="00A00D96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Reunião com as famílias e adolescentes (semestral): orientações, informar a respeito do desenvolvimento e atividades realizadas com os adolescentes no SCFV;</w:t>
            </w:r>
          </w:p>
          <w:p w:rsidR="00D165C6" w:rsidRDefault="00A00D96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Visitas domiciliares: as visitas acontecem no primeiro semestre de cada ano para confirmação e avaliação do questionário socioeconômico realizado no ato do cadastramento; acontecem também nos casos emergenciais de maior risco ou quando as famílias não puderem se deslocar até a Associação Nova Esperança;</w:t>
            </w:r>
          </w:p>
          <w:p w:rsidR="00D165C6" w:rsidRDefault="00A00D96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Atendimentos e acompanhamentos sociais individuais </w:t>
            </w:r>
            <w:proofErr w:type="gramStart"/>
            <w:r w:rsidRPr="00C264D1">
              <w:rPr>
                <w:rFonts w:ascii="Arial" w:hAnsi="Arial" w:cs="Arial"/>
                <w:sz w:val="24"/>
                <w:szCs w:val="24"/>
                <w:lang w:eastAsia="pt-BR"/>
              </w:rPr>
              <w:t>(</w:t>
            </w:r>
            <w:r w:rsidR="00030BD1" w:rsidRPr="00C264D1">
              <w:rPr>
                <w:rFonts w:ascii="Arial" w:hAnsi="Arial" w:cs="Arial"/>
                <w:sz w:val="24"/>
                <w:szCs w:val="24"/>
                <w:lang w:eastAsia="pt-BR"/>
              </w:rPr>
              <w:t xml:space="preserve">na terça-feira (no período da </w:t>
            </w:r>
            <w:r w:rsidR="00D32728" w:rsidRPr="00C264D1">
              <w:rPr>
                <w:rFonts w:ascii="Arial" w:hAnsi="Arial" w:cs="Arial"/>
                <w:sz w:val="24"/>
                <w:szCs w:val="24"/>
                <w:lang w:eastAsia="pt-BR"/>
              </w:rPr>
              <w:t>tarde</w:t>
            </w:r>
            <w:r w:rsidR="00030BD1" w:rsidRPr="00C264D1">
              <w:rPr>
                <w:rFonts w:ascii="Arial" w:hAnsi="Arial" w:cs="Arial"/>
                <w:sz w:val="24"/>
                <w:szCs w:val="24"/>
                <w:lang w:eastAsia="pt-BR"/>
              </w:rPr>
              <w:t>) e quinta-feira (no período da manhã), conforme demanda.</w:t>
            </w:r>
            <w:proofErr w:type="gramEnd"/>
            <w:r w:rsidR="00030BD1">
              <w:rPr>
                <w:rFonts w:ascii="Arial" w:hAnsi="Arial" w:cs="Arial"/>
                <w:color w:val="FF0000"/>
                <w:sz w:val="24"/>
                <w:szCs w:val="24"/>
                <w:lang w:eastAsia="pt-BR"/>
              </w:rPr>
              <w:t xml:space="preserve"> </w:t>
            </w:r>
          </w:p>
          <w:p w:rsidR="00D165C6" w:rsidRDefault="00A00D96">
            <w:pPr>
              <w:pStyle w:val="PargrafodaLista"/>
              <w:numPr>
                <w:ilvl w:val="0"/>
                <w:numId w:val="7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Encaminhamentos e Articulações Intersetoriais</w:t>
            </w:r>
            <w:r w:rsidR="001906FF">
              <w:rPr>
                <w:rFonts w:ascii="Arial" w:hAnsi="Arial" w:cs="Arial"/>
                <w:sz w:val="24"/>
                <w:szCs w:val="24"/>
                <w:lang w:eastAsia="pt-BR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consistindo no processo de articulação, orientação e encaminhamento, voltado para a promoção do acesso dos usuários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do SUAS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aos demais serviços da rede pública (quando houver necessidade).</w:t>
            </w:r>
          </w:p>
          <w:p w:rsidR="00D165C6" w:rsidRDefault="00D165C6">
            <w:pPr>
              <w:pStyle w:val="PargrafodaLista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0E1D91" w:rsidRDefault="000E1D91">
            <w:pPr>
              <w:pStyle w:val="PargrafodaLista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33580" w:rsidRDefault="00E33580">
            <w:pPr>
              <w:pStyle w:val="PargrafodaLista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33580" w:rsidRDefault="00E33580">
            <w:pPr>
              <w:pStyle w:val="PargrafodaLista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  <w:lastRenderedPageBreak/>
              <w:t>Fortalecimento comunitário:</w:t>
            </w:r>
          </w:p>
          <w:p w:rsidR="00D165C6" w:rsidRDefault="00D165C6">
            <w:pPr>
              <w:pStyle w:val="PargrafodaLista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</w:pPr>
          </w:p>
          <w:p w:rsidR="00D165C6" w:rsidRDefault="00A00D96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t-BR"/>
              </w:rPr>
              <w:t>Atividades Coletivo-Comunitárias: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Momentos de levar a comunidade a refletir sobre determinadas demandas, como Meio Ambiente, Setembro Amarelo, entre outros. Os adolescentes serão incentivados na execução de atividades como, por exemplo, elaboração e apresentação de cartazes nos espaços comunitários.</w:t>
            </w:r>
          </w:p>
          <w:p w:rsidR="00D165C6" w:rsidRDefault="00D165C6">
            <w:pPr>
              <w:pStyle w:val="PargrafodaLista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Pr="00E85592" w:rsidRDefault="00A00D96">
            <w:pPr>
              <w:pStyle w:val="PargrafodaLista"/>
              <w:numPr>
                <w:ilvl w:val="0"/>
                <w:numId w:val="8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trike/>
                <w:sz w:val="24"/>
                <w:szCs w:val="24"/>
                <w:lang w:eastAsia="pt-BR"/>
              </w:rPr>
            </w:pPr>
            <w:r w:rsidRPr="00E85592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Articulação com a Rede de Serviços Públicos: </w:t>
            </w:r>
            <w:r w:rsidRPr="00E85592">
              <w:rPr>
                <w:rFonts w:ascii="Arial" w:hAnsi="Arial" w:cs="Arial"/>
                <w:sz w:val="24"/>
                <w:szCs w:val="24"/>
                <w:lang w:eastAsia="pt-BR"/>
              </w:rPr>
              <w:t xml:space="preserve">Essas articulações acontecerão com a intenção de preservar e fortalecer os vínculos comunitários, contribuindo para que os adolescentes qualifiquem a sua relação com os múltiplos espaços sociais em que transitam no seu cotidiano, valorizando as redes de sociabilidades juvenis. </w:t>
            </w:r>
          </w:p>
          <w:p w:rsidR="00D165C6" w:rsidRPr="00E85592" w:rsidRDefault="00D165C6">
            <w:pPr>
              <w:pStyle w:val="PargrafodaLista"/>
              <w:rPr>
                <w:rFonts w:ascii="Arial" w:hAnsi="Arial" w:cs="Arial"/>
                <w:strike/>
                <w:sz w:val="24"/>
                <w:szCs w:val="24"/>
                <w:lang w:eastAsia="pt-BR"/>
              </w:rPr>
            </w:pPr>
          </w:p>
          <w:p w:rsidR="00D165C6" w:rsidRPr="00E85592" w:rsidRDefault="00A00D96">
            <w:pPr>
              <w:pStyle w:val="PargrafodaLista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E85592">
              <w:rPr>
                <w:rFonts w:ascii="Arial" w:hAnsi="Arial" w:cs="Arial"/>
                <w:sz w:val="24"/>
                <w:szCs w:val="24"/>
                <w:lang w:eastAsia="pt-BR"/>
              </w:rPr>
              <w:t xml:space="preserve">As atividades acontecerão </w:t>
            </w:r>
            <w:r w:rsidR="001906FF" w:rsidRPr="00E85592">
              <w:rPr>
                <w:rFonts w:ascii="Arial" w:hAnsi="Arial" w:cs="Arial"/>
                <w:sz w:val="24"/>
                <w:szCs w:val="24"/>
                <w:lang w:eastAsia="pt-BR"/>
              </w:rPr>
              <w:t>respeitando os limites impostos</w:t>
            </w:r>
            <w:r w:rsidRPr="00E85592">
              <w:rPr>
                <w:rFonts w:ascii="Arial" w:hAnsi="Arial" w:cs="Arial"/>
                <w:sz w:val="24"/>
                <w:szCs w:val="24"/>
                <w:lang w:eastAsia="pt-BR"/>
              </w:rPr>
              <w:t xml:space="preserve"> pelos decretos municipais e estaduais relativos às medidas de contenção da pandemia da COVID 19.</w:t>
            </w:r>
          </w:p>
          <w:p w:rsidR="00D165C6" w:rsidRPr="00E85592" w:rsidRDefault="00D165C6">
            <w:pPr>
              <w:pStyle w:val="PargrafodaLista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Pr="00805F4E" w:rsidRDefault="00A00D96" w:rsidP="00805F4E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  <w:t>Horário de funcionamento</w:t>
            </w:r>
          </w:p>
          <w:tbl>
            <w:tblPr>
              <w:tblW w:w="8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76"/>
              <w:gridCol w:w="6096"/>
            </w:tblGrid>
            <w:tr w:rsidR="00D165C6">
              <w:trPr>
                <w:trHeight w:val="506"/>
              </w:trPr>
              <w:tc>
                <w:tcPr>
                  <w:tcW w:w="2376" w:type="dxa"/>
                </w:tcPr>
                <w:p w:rsidR="00D165C6" w:rsidRDefault="00A00D96" w:rsidP="005C073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Dia e horário de</w:t>
                  </w:r>
                </w:p>
                <w:p w:rsidR="00D165C6" w:rsidRDefault="005C073A" w:rsidP="005C073A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</w:t>
                  </w:r>
                  <w:r w:rsidR="00A00D96">
                    <w:rPr>
                      <w:rFonts w:ascii="Arial" w:hAnsi="Arial" w:cs="Arial"/>
                      <w:b/>
                    </w:rPr>
                    <w:t>rabalho</w:t>
                  </w:r>
                  <w:r>
                    <w:rPr>
                      <w:rFonts w:ascii="Arial" w:hAnsi="Arial" w:cs="Arial"/>
                      <w:b/>
                    </w:rPr>
                    <w:t xml:space="preserve"> do SCFV</w:t>
                  </w:r>
                </w:p>
              </w:tc>
              <w:tc>
                <w:tcPr>
                  <w:tcW w:w="6096" w:type="dxa"/>
                </w:tcPr>
                <w:p w:rsidR="00805F4E" w:rsidRDefault="00805F4E" w:rsidP="00805F4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C84835">
                    <w:rPr>
                      <w:rFonts w:ascii="Arial" w:hAnsi="Arial" w:cs="Arial"/>
                      <w:b/>
                    </w:rPr>
                    <w:t>Terça</w:t>
                  </w:r>
                  <w:r>
                    <w:rPr>
                      <w:rFonts w:ascii="Arial" w:hAnsi="Arial" w:cs="Arial"/>
                      <w:b/>
                    </w:rPr>
                    <w:t>-feira</w:t>
                  </w:r>
                  <w:r w:rsidRPr="00C84835">
                    <w:rPr>
                      <w:rFonts w:ascii="Arial" w:hAnsi="Arial" w:cs="Arial"/>
                      <w:b/>
                    </w:rPr>
                    <w:t>:</w:t>
                  </w:r>
                  <w:r>
                    <w:rPr>
                      <w:rFonts w:ascii="Arial" w:hAnsi="Arial" w:cs="Arial"/>
                    </w:rPr>
                    <w:t xml:space="preserve"> 13h30 </w:t>
                  </w:r>
                  <w:proofErr w:type="gramStart"/>
                  <w:r>
                    <w:rPr>
                      <w:rFonts w:ascii="Arial" w:hAnsi="Arial" w:cs="Arial"/>
                    </w:rPr>
                    <w:t>as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17h </w:t>
                  </w:r>
                </w:p>
                <w:p w:rsidR="00805F4E" w:rsidRDefault="00805F4E" w:rsidP="00805F4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805F4E" w:rsidRDefault="00805F4E" w:rsidP="00805F4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C84835">
                    <w:rPr>
                      <w:rFonts w:ascii="Arial" w:hAnsi="Arial" w:cs="Arial"/>
                      <w:b/>
                    </w:rPr>
                    <w:t>Quinta</w:t>
                  </w:r>
                  <w:r>
                    <w:rPr>
                      <w:rFonts w:ascii="Arial" w:hAnsi="Arial" w:cs="Arial"/>
                      <w:b/>
                    </w:rPr>
                    <w:t>-feira</w:t>
                  </w:r>
                  <w:r w:rsidRPr="00C84835">
                    <w:rPr>
                      <w:rFonts w:ascii="Arial" w:hAnsi="Arial" w:cs="Arial"/>
                      <w:b/>
                    </w:rPr>
                    <w:t>:</w:t>
                  </w:r>
                  <w:r>
                    <w:rPr>
                      <w:rFonts w:ascii="Arial" w:hAnsi="Arial" w:cs="Arial"/>
                    </w:rPr>
                    <w:t xml:space="preserve"> 07h</w:t>
                  </w:r>
                  <w:r w:rsidRPr="00AC5C8E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</w:rPr>
                    <w:t>a</w:t>
                  </w:r>
                  <w:r w:rsidRPr="00AC5C8E">
                    <w:rPr>
                      <w:rFonts w:ascii="Arial" w:hAnsi="Arial" w:cs="Arial"/>
                    </w:rPr>
                    <w:t>s</w:t>
                  </w:r>
                  <w:proofErr w:type="gramEnd"/>
                  <w:r w:rsidRPr="00AC5C8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17h </w:t>
                  </w:r>
                </w:p>
                <w:p w:rsidR="00805F4E" w:rsidRDefault="00805F4E" w:rsidP="00805F4E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1906FF" w:rsidRPr="00805F4E" w:rsidRDefault="00805F4E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  <w:r w:rsidRPr="008C41C4">
                    <w:rPr>
                      <w:rFonts w:ascii="Arial" w:hAnsi="Arial" w:cs="Arial"/>
                      <w:b/>
                    </w:rPr>
                    <w:t>Sexta</w:t>
                  </w:r>
                  <w:r>
                    <w:rPr>
                      <w:rFonts w:ascii="Arial" w:hAnsi="Arial" w:cs="Arial"/>
                      <w:b/>
                    </w:rPr>
                    <w:t>-feira</w:t>
                  </w:r>
                  <w:r w:rsidRPr="008C41C4">
                    <w:rPr>
                      <w:rFonts w:ascii="Arial" w:hAnsi="Arial" w:cs="Arial"/>
                      <w:b/>
                    </w:rPr>
                    <w:t>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71736">
                    <w:rPr>
                      <w:rFonts w:ascii="Arial" w:hAnsi="Arial" w:cs="Arial"/>
                    </w:rPr>
                    <w:t>7h às 13h – Trabalho interno - Organização de relatórios e planejamento</w:t>
                  </w:r>
                  <w:r w:rsidR="00901A60" w:rsidRPr="00971736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D165C6">
              <w:tc>
                <w:tcPr>
                  <w:tcW w:w="2376" w:type="dxa"/>
                </w:tcPr>
                <w:p w:rsidR="00D165C6" w:rsidRDefault="00A00D96">
                  <w:pPr>
                    <w:spacing w:after="0"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Turno</w:t>
                  </w:r>
                </w:p>
              </w:tc>
              <w:tc>
                <w:tcPr>
                  <w:tcW w:w="6096" w:type="dxa"/>
                </w:tcPr>
                <w:p w:rsidR="00D165C6" w:rsidRDefault="00A00D96">
                  <w:pPr>
                    <w:pStyle w:val="Rodap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Matutino e Vespertino</w:t>
                  </w:r>
                </w:p>
              </w:tc>
            </w:tr>
            <w:tr w:rsidR="00D165C6">
              <w:tc>
                <w:tcPr>
                  <w:tcW w:w="8472" w:type="dxa"/>
                  <w:gridSpan w:val="2"/>
                </w:tcPr>
                <w:p w:rsidR="00D165C6" w:rsidRDefault="00A00D96">
                  <w:pPr>
                    <w:tabs>
                      <w:tab w:val="left" w:pos="6564"/>
                    </w:tabs>
                    <w:spacing w:after="0" w:line="360" w:lineRule="auto"/>
                    <w:jc w:val="both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Conforme a necessidade, os profissionais mantêm atividades à noite e nos fins de semana.</w:t>
                  </w:r>
                </w:p>
              </w:tc>
            </w:tr>
          </w:tbl>
          <w:p w:rsidR="001906FF" w:rsidRDefault="001906FF">
            <w:pPr>
              <w:pStyle w:val="PargrafodaLista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33580" w:rsidRDefault="00E33580">
            <w:pPr>
              <w:pStyle w:val="PargrafodaLista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33580" w:rsidRDefault="00E33580">
            <w:pPr>
              <w:pStyle w:val="PargrafodaLista"/>
              <w:spacing w:after="0" w:line="360" w:lineRule="auto"/>
              <w:ind w:left="0"/>
              <w:contextualSpacing w:val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eastAsia="pt-BR"/>
              </w:rPr>
              <w:lastRenderedPageBreak/>
              <w:t>Articulação com a rede</w:t>
            </w:r>
          </w:p>
          <w:p w:rsidR="00D165C6" w:rsidRDefault="00D165C6">
            <w:pPr>
              <w:pStyle w:val="Corpodetexto"/>
              <w:tabs>
                <w:tab w:val="left" w:pos="48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Sendo o CRAS a referência para o desenvolvimento de todos os serviços socioassistenciais de Proteção Social Básica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 SUAS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o SCFV - “Projeto Elo” está sempre em contato com o CRAS Porto, tomando-o como ponto de referência. 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Diante disso e por ser executado de forma indireta, o SCFV-</w:t>
            </w:r>
            <w:r w:rsidR="001906F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está referencia</w:t>
            </w:r>
            <w:r w:rsidR="001906F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</w:t>
            </w:r>
            <w:r w:rsidRPr="00973A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junto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ao CRAS</w:t>
            </w:r>
            <w:r w:rsidRPr="00973A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Porto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 Isso si</w:t>
            </w:r>
            <w:r w:rsidR="001906F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gnifica que o serviço recebe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orientações emanadas do poder público, alinhadas às normativas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 SUAS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estabelecendo compromissos e relações, participando da definição de fluxos e procedimentos que reconhecem a centralidade do trabalho com famílias no território e contribuindo para a alimentação dos sistemas da Rede SUAS (e outros). </w:t>
            </w:r>
            <w:r w:rsidR="001906F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SCFV-NE segue o f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luxo de encaminhamento e de repasse de informações entre o </w:t>
            </w:r>
            <w:r w:rsidR="001906F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SCFV-NE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e o CRAS. </w:t>
            </w:r>
          </w:p>
          <w:p w:rsidR="00E85592" w:rsidRDefault="00E85592">
            <w:pPr>
              <w:pStyle w:val="Corpodetexto"/>
              <w:tabs>
                <w:tab w:val="left" w:pos="48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65C6" w:rsidRDefault="00A00D96">
            <w:pPr>
              <w:pStyle w:val="Corpodetexto"/>
              <w:tabs>
                <w:tab w:val="left" w:pos="48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gestor municipal deverá oferecer condições para que o coordenador do CRAS efetive o referenciamento, garantindo a articulação entre a rede socioassistencial (Gerência da Proteção Social Básica – PSB, Coordenação do SCFV, CRAS Porto) e a Associação </w:t>
            </w:r>
            <w:r w:rsidR="001906FF">
              <w:rPr>
                <w:rFonts w:ascii="Arial" w:hAnsi="Arial" w:cs="Arial"/>
                <w:sz w:val="24"/>
                <w:szCs w:val="24"/>
              </w:rPr>
              <w:t>Nova Esperança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65C6" w:rsidRDefault="00D165C6">
            <w:pPr>
              <w:pStyle w:val="PargrafodaLista"/>
              <w:ind w:left="0"/>
              <w:rPr>
                <w:rFonts w:ascii="Arial" w:hAnsi="Arial" w:cs="Arial"/>
                <w:b/>
                <w:sz w:val="24"/>
                <w:szCs w:val="20"/>
                <w:u w:val="single"/>
                <w:lang w:eastAsia="pt-BR"/>
              </w:rPr>
            </w:pPr>
          </w:p>
          <w:p w:rsidR="00D165C6" w:rsidRDefault="00A00D96">
            <w:pPr>
              <w:pStyle w:val="PargrafodaLista"/>
              <w:ind w:left="0"/>
              <w:rPr>
                <w:rFonts w:ascii="Arial" w:hAnsi="Arial" w:cs="Arial"/>
                <w:b/>
                <w:sz w:val="24"/>
                <w:szCs w:val="20"/>
                <w:u w:val="single"/>
                <w:lang w:eastAsia="pt-BR"/>
              </w:rPr>
            </w:pPr>
            <w:r>
              <w:rPr>
                <w:rFonts w:ascii="Arial" w:hAnsi="Arial" w:cs="Arial"/>
                <w:b/>
                <w:sz w:val="24"/>
                <w:szCs w:val="20"/>
                <w:u w:val="single"/>
                <w:lang w:eastAsia="pt-BR"/>
              </w:rPr>
              <w:t>Monitoramento e avaliação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b/>
                <w:spacing w:val="20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  <w:lang w:eastAsia="pt-BR"/>
              </w:rPr>
              <w:t>O acompanhamento, assim como o monitoramento e avaliação, é realizado de modo contínuo e sistemático, através de reuniões com a equipe técnica e de trabalho, e membros da gestão da entidade, para discussão das questões referentes aos adolescentes e a execução do planejamento anual. Com o intuito de possibilitar e garantir o acesso dos direitos básicos e considerando as diversas dimensões da sua vida, a fim de alcançar os objetivos do SCFV.</w:t>
            </w:r>
          </w:p>
          <w:p w:rsidR="00D165C6" w:rsidRDefault="00D165C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Para efetivação do monitoramento e avaliação são utilizados alguns instrumentos seguindo a orientação da rede socioassistencial, entre eles: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36451598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Formulário de Inserção do usuário; 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Questionário Socioeconômico;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Controle de frequência;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Declaração de situação prioritária;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Ficha de avaliação e acompanhamento (realizado pela equipe);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Ficha de avaliação individual e grupal (realizado pelo adolescente);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Mapa de desligamento dos grupos;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Formulário de desligamento individual;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Planejamento de atividades;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Plano de Ação Anual e Trimestral;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Registro de atividade em grupo (relatório de vivência);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Registro de Atendimento Remoto;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Termo de autorização do responsável para participação do adolescente nos grupos de SCFV e de uso de imagem;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Relatório de visita domiciliar;</w:t>
            </w:r>
          </w:p>
          <w:p w:rsidR="00D165C6" w:rsidRDefault="00A00D96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Encaminhamento.</w:t>
            </w:r>
            <w:bookmarkEnd w:id="1"/>
          </w:p>
          <w:p w:rsidR="00D165C6" w:rsidRDefault="00D165C6">
            <w:pPr>
              <w:pStyle w:val="Corpodetexto"/>
              <w:tabs>
                <w:tab w:val="left" w:pos="48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65C6" w:rsidRDefault="001906FF">
            <w:pPr>
              <w:pStyle w:val="Corpodetexto"/>
              <w:tabs>
                <w:tab w:val="left" w:pos="480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monitoramento e acompanhamento</w:t>
            </w:r>
            <w:r w:rsidR="00A00D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são</w:t>
            </w:r>
            <w:r w:rsidR="00A00D96">
              <w:rPr>
                <w:rFonts w:ascii="Arial" w:hAnsi="Arial" w:cs="Arial"/>
                <w:sz w:val="24"/>
                <w:szCs w:val="24"/>
              </w:rPr>
              <w:t xml:space="preserve"> constante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A00D96">
              <w:rPr>
                <w:rFonts w:ascii="Arial" w:hAnsi="Arial" w:cs="Arial"/>
                <w:sz w:val="24"/>
                <w:szCs w:val="24"/>
              </w:rPr>
              <w:t xml:space="preserve"> e ininterrupt</w:t>
            </w:r>
            <w:r>
              <w:rPr>
                <w:rFonts w:ascii="Arial" w:hAnsi="Arial" w:cs="Arial"/>
                <w:sz w:val="24"/>
                <w:szCs w:val="24"/>
              </w:rPr>
              <w:t>os</w:t>
            </w:r>
            <w:r w:rsidR="00A00D9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00D96">
              <w:rPr>
                <w:rFonts w:ascii="Arial" w:hAnsi="Arial" w:cs="Arial"/>
                <w:color w:val="000000"/>
                <w:sz w:val="24"/>
                <w:szCs w:val="24"/>
              </w:rPr>
              <w:t>Ao final de um ciclo anual, a equipe técnica do serviço, em conjunto com a rede socioassistencial, busca avaliar os impactos do serviço e resultados alcançados.</w:t>
            </w:r>
          </w:p>
          <w:p w:rsidR="00D165C6" w:rsidRDefault="00D165C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D165C6" w:rsidRDefault="00A00D96" w:rsidP="001906FF">
            <w:pPr>
              <w:shd w:val="clear" w:color="auto" w:fill="FFFFFF"/>
              <w:spacing w:after="0" w:line="360" w:lineRule="auto"/>
              <w:jc w:val="both"/>
              <w:rPr>
                <w:rFonts w:ascii="Arial" w:eastAsia="TimesNew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t>Este serviço contribui para redução da ocorrência de situações de vulnerabilidade social</w:t>
            </w:r>
            <w:r w:rsidR="001906FF"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t>,</w:t>
            </w:r>
            <w:r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t xml:space="preserve"> prevenção, agravamento ou reincidência da</w:t>
            </w:r>
            <w:r w:rsidR="001906FF"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t xml:space="preserve"> ocorrência de riscos sociais,</w:t>
            </w:r>
            <w:r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t xml:space="preserve"> aumento de acessos a serviços socioassistenciais e setoriais</w:t>
            </w:r>
            <w:r w:rsidR="001906FF"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t>,</w:t>
            </w:r>
            <w:r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lastRenderedPageBreak/>
              <w:t>ampliação do acesso aos direitos socioassistenciais; melhoria da qualidade de vi</w:t>
            </w:r>
            <w:r w:rsidR="001906FF"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t>da dos usuários e suas famílias,</w:t>
            </w:r>
            <w:r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t xml:space="preserve"> aumento no nú</w:t>
            </w:r>
            <w:r w:rsidR="001906FF"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t>mero de adolescentes que conhece</w:t>
            </w:r>
            <w:r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t>m instâncias de denúncia e recurso em cas</w:t>
            </w:r>
            <w:r w:rsidR="001906FF"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t>os de violação de seus direitos,</w:t>
            </w:r>
            <w:r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t xml:space="preserve"> aumento no número de adolescentes autônomos e participantes na vida familiar e comunitária, com plena informaçã</w:t>
            </w:r>
            <w:r w:rsidR="001906FF"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t>o sobre seus direitos e deveres;</w:t>
            </w:r>
            <w:r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t xml:space="preserve"> junto a outras políticas públicas, </w:t>
            </w:r>
            <w:r w:rsidR="001906FF"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t xml:space="preserve">o SCFV-NE contribui para </w:t>
            </w:r>
            <w:r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t>reduzir índices de violência entre os jovens</w:t>
            </w:r>
            <w:r w:rsidR="001906FF"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t>,</w:t>
            </w:r>
            <w:r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t xml:space="preserve"> uso/abuso de álcool e drogas</w:t>
            </w:r>
            <w:r w:rsidR="001906FF"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t>,</w:t>
            </w:r>
            <w:r>
              <w:rPr>
                <w:rFonts w:ascii="Arial" w:eastAsia="TimesNewRoman" w:hAnsi="Arial" w:cs="Arial"/>
                <w:sz w:val="24"/>
                <w:szCs w:val="24"/>
                <w:lang w:eastAsia="pt-BR"/>
              </w:rPr>
              <w:t xml:space="preserve"> infecções sexualmente transmissíveis e gravidez precoce.</w:t>
            </w:r>
          </w:p>
        </w:tc>
      </w:tr>
    </w:tbl>
    <w:p w:rsidR="000371C6" w:rsidRDefault="000371C6" w:rsidP="00C264D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0371C6" w:rsidRDefault="000371C6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CC230D" w:rsidRPr="003F6084" w:rsidRDefault="00A00D96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 xml:space="preserve">São Mateus/ES, </w:t>
      </w:r>
      <w:r w:rsidR="0021628A" w:rsidRPr="003F6084">
        <w:rPr>
          <w:rFonts w:ascii="Arial" w:hAnsi="Arial" w:cs="Arial"/>
          <w:sz w:val="24"/>
          <w:szCs w:val="24"/>
        </w:rPr>
        <w:t xml:space="preserve">07 de março de </w:t>
      </w:r>
      <w:proofErr w:type="gramStart"/>
      <w:r w:rsidR="0021628A" w:rsidRPr="003F6084">
        <w:rPr>
          <w:rFonts w:ascii="Arial" w:hAnsi="Arial" w:cs="Arial"/>
          <w:sz w:val="24"/>
          <w:szCs w:val="24"/>
        </w:rPr>
        <w:t>2022</w:t>
      </w:r>
      <w:proofErr w:type="gramEnd"/>
    </w:p>
    <w:p w:rsidR="00753BFC" w:rsidRPr="003F6084" w:rsidRDefault="00753BFC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3BFC" w:rsidRPr="003F6084" w:rsidRDefault="00753BFC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1D91" w:rsidRPr="003F6084" w:rsidRDefault="000E1D91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3BFC" w:rsidRPr="003F6084" w:rsidRDefault="00753BFC" w:rsidP="003F60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3BFC" w:rsidRPr="003F6084" w:rsidRDefault="00753BFC" w:rsidP="004B11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______________________________</w:t>
      </w:r>
    </w:p>
    <w:p w:rsidR="00D165C6" w:rsidRPr="003F6084" w:rsidRDefault="00753BFC" w:rsidP="00753BF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 xml:space="preserve">Maria </w:t>
      </w:r>
      <w:r w:rsidR="00A00D96" w:rsidRPr="003F6084">
        <w:rPr>
          <w:rFonts w:ascii="Arial" w:hAnsi="Arial" w:cs="Arial"/>
          <w:sz w:val="24"/>
          <w:szCs w:val="24"/>
        </w:rPr>
        <w:t>Cristina</w:t>
      </w:r>
      <w:r w:rsidRPr="003F60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6084">
        <w:rPr>
          <w:rFonts w:ascii="Arial" w:hAnsi="Arial" w:cs="Arial"/>
          <w:sz w:val="24"/>
          <w:szCs w:val="24"/>
        </w:rPr>
        <w:t>Bordoni</w:t>
      </w:r>
      <w:proofErr w:type="spellEnd"/>
      <w:r w:rsidRPr="003F6084">
        <w:rPr>
          <w:rFonts w:ascii="Arial" w:hAnsi="Arial" w:cs="Arial"/>
          <w:sz w:val="24"/>
          <w:szCs w:val="24"/>
        </w:rPr>
        <w:t xml:space="preserve"> Silva</w:t>
      </w:r>
    </w:p>
    <w:p w:rsidR="00753BFC" w:rsidRPr="003F6084" w:rsidRDefault="00753BFC" w:rsidP="00753BF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F6084">
        <w:rPr>
          <w:rFonts w:ascii="Arial" w:hAnsi="Arial" w:cs="Arial"/>
          <w:sz w:val="24"/>
          <w:szCs w:val="24"/>
        </w:rPr>
        <w:t>Presidente</w:t>
      </w:r>
    </w:p>
    <w:p w:rsidR="00753BFC" w:rsidRPr="003F6084" w:rsidRDefault="00753BFC" w:rsidP="00753BF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6084" w:rsidRDefault="003F6084" w:rsidP="003F608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F6084" w:rsidRDefault="003F6084" w:rsidP="003F608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F6084" w:rsidRPr="003F6084" w:rsidRDefault="003F6084" w:rsidP="003F608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F6084" w:rsidRPr="003F6084" w:rsidRDefault="003F6084" w:rsidP="003F6084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eastAsia="pt-BR"/>
        </w:rPr>
      </w:pPr>
      <w:r w:rsidRPr="003F6084">
        <w:rPr>
          <w:rFonts w:ascii="Arial" w:hAnsi="Arial" w:cs="Arial"/>
          <w:sz w:val="24"/>
          <w:szCs w:val="24"/>
          <w:lang w:eastAsia="pt-BR"/>
        </w:rPr>
        <w:t>_______________________</w:t>
      </w:r>
      <w:r w:rsidRPr="003F6084">
        <w:rPr>
          <w:rFonts w:ascii="Arial" w:hAnsi="Arial" w:cs="Arial"/>
          <w:sz w:val="24"/>
          <w:szCs w:val="24"/>
          <w:u w:val="single"/>
          <w:lang w:eastAsia="pt-BR"/>
        </w:rPr>
        <w:t>______</w:t>
      </w:r>
    </w:p>
    <w:p w:rsidR="003F6084" w:rsidRPr="003F6084" w:rsidRDefault="003F6084" w:rsidP="003F608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F6084">
        <w:rPr>
          <w:rFonts w:ascii="Arial" w:hAnsi="Arial" w:cs="Arial"/>
          <w:iCs/>
          <w:sz w:val="24"/>
          <w:szCs w:val="24"/>
          <w:lang w:val="en-US" w:eastAsia="pt-BR"/>
        </w:rPr>
        <w:t>Adna</w:t>
      </w:r>
      <w:proofErr w:type="spellEnd"/>
      <w:r w:rsidRPr="003F6084">
        <w:rPr>
          <w:rFonts w:ascii="Arial" w:hAnsi="Arial" w:cs="Arial"/>
          <w:iCs/>
          <w:sz w:val="24"/>
          <w:szCs w:val="24"/>
          <w:lang w:val="en-US" w:eastAsia="pt-BR"/>
        </w:rPr>
        <w:t xml:space="preserve"> Maria </w:t>
      </w:r>
      <w:proofErr w:type="spellStart"/>
      <w:r w:rsidRPr="003F6084">
        <w:rPr>
          <w:rFonts w:ascii="Arial" w:hAnsi="Arial" w:cs="Arial"/>
          <w:iCs/>
          <w:sz w:val="24"/>
          <w:szCs w:val="24"/>
          <w:lang w:val="en-US" w:eastAsia="pt-BR"/>
        </w:rPr>
        <w:t>Farias</w:t>
      </w:r>
      <w:proofErr w:type="spellEnd"/>
      <w:r w:rsidRPr="003F6084">
        <w:rPr>
          <w:rFonts w:ascii="Arial" w:hAnsi="Arial" w:cs="Arial"/>
          <w:iCs/>
          <w:sz w:val="24"/>
          <w:szCs w:val="24"/>
          <w:lang w:val="en-US" w:eastAsia="pt-BR"/>
        </w:rPr>
        <w:t xml:space="preserve"> Silva</w:t>
      </w:r>
      <w:r w:rsidRPr="003F6084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3F6084" w:rsidRPr="003F6084" w:rsidRDefault="003F6084" w:rsidP="003F608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3F6084">
        <w:rPr>
          <w:rFonts w:ascii="Arial" w:hAnsi="Arial" w:cs="Arial"/>
          <w:sz w:val="24"/>
          <w:szCs w:val="24"/>
          <w:lang w:eastAsia="pt-BR"/>
        </w:rPr>
        <w:t>(</w:t>
      </w:r>
      <w:proofErr w:type="spellStart"/>
      <w:r w:rsidRPr="003F6084">
        <w:rPr>
          <w:rFonts w:ascii="Arial" w:hAnsi="Arial" w:cs="Arial"/>
          <w:sz w:val="24"/>
          <w:szCs w:val="24"/>
          <w:lang w:eastAsia="pt-BR"/>
        </w:rPr>
        <w:t>Psicologa</w:t>
      </w:r>
      <w:proofErr w:type="spellEnd"/>
      <w:r w:rsidRPr="003F6084">
        <w:rPr>
          <w:rFonts w:ascii="Arial" w:hAnsi="Arial" w:cs="Arial"/>
          <w:sz w:val="24"/>
          <w:szCs w:val="24"/>
          <w:lang w:eastAsia="pt-BR"/>
        </w:rPr>
        <w:t>)</w:t>
      </w:r>
    </w:p>
    <w:p w:rsidR="003F6084" w:rsidRDefault="003F6084" w:rsidP="003F608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F6084" w:rsidRDefault="003F6084" w:rsidP="003F608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F6084" w:rsidRDefault="003F6084" w:rsidP="003F608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F6084" w:rsidRPr="003F6084" w:rsidRDefault="003F6084" w:rsidP="003F608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F6084" w:rsidRPr="003F6084" w:rsidRDefault="003F6084" w:rsidP="003F6084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eastAsia="pt-BR"/>
        </w:rPr>
      </w:pPr>
      <w:r w:rsidRPr="003F6084">
        <w:rPr>
          <w:rFonts w:ascii="Arial" w:hAnsi="Arial" w:cs="Arial"/>
          <w:sz w:val="24"/>
          <w:szCs w:val="24"/>
          <w:lang w:eastAsia="pt-BR"/>
        </w:rPr>
        <w:t>_______________________</w:t>
      </w:r>
      <w:r w:rsidRPr="003F6084">
        <w:rPr>
          <w:rFonts w:ascii="Arial" w:hAnsi="Arial" w:cs="Arial"/>
          <w:sz w:val="24"/>
          <w:szCs w:val="24"/>
          <w:u w:val="single"/>
          <w:lang w:eastAsia="pt-BR"/>
        </w:rPr>
        <w:t>______</w:t>
      </w:r>
    </w:p>
    <w:p w:rsidR="003F6084" w:rsidRPr="003F6084" w:rsidRDefault="003F6084" w:rsidP="003F608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1906FF">
        <w:rPr>
          <w:rFonts w:ascii="Arial" w:hAnsi="Arial" w:cs="Arial"/>
          <w:sz w:val="24"/>
          <w:szCs w:val="24"/>
          <w:lang w:eastAsia="pt-BR"/>
        </w:rPr>
        <w:t>Bibiana</w:t>
      </w:r>
      <w:proofErr w:type="spellEnd"/>
      <w:r w:rsidRPr="001906FF">
        <w:rPr>
          <w:rFonts w:ascii="Arial" w:hAnsi="Arial" w:cs="Arial"/>
          <w:sz w:val="24"/>
          <w:szCs w:val="24"/>
          <w:lang w:eastAsia="pt-BR"/>
        </w:rPr>
        <w:t xml:space="preserve"> Gomes </w:t>
      </w:r>
      <w:proofErr w:type="spellStart"/>
      <w:r w:rsidRPr="001906FF">
        <w:rPr>
          <w:rFonts w:ascii="Arial" w:hAnsi="Arial" w:cs="Arial"/>
          <w:sz w:val="24"/>
          <w:szCs w:val="24"/>
          <w:lang w:eastAsia="pt-BR"/>
        </w:rPr>
        <w:t>Ronchetti</w:t>
      </w:r>
      <w:proofErr w:type="spellEnd"/>
      <w:r w:rsidRPr="001906FF">
        <w:rPr>
          <w:rFonts w:ascii="Arial" w:hAnsi="Arial" w:cs="Arial"/>
          <w:sz w:val="24"/>
          <w:szCs w:val="24"/>
          <w:lang w:eastAsia="pt-BR"/>
        </w:rPr>
        <w:t xml:space="preserve"> Queiroz</w:t>
      </w:r>
      <w:r w:rsidRPr="003F6084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3F6084" w:rsidRPr="003F6084" w:rsidRDefault="003F6084" w:rsidP="003F608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3F6084">
        <w:rPr>
          <w:rFonts w:ascii="Arial" w:hAnsi="Arial" w:cs="Arial"/>
          <w:sz w:val="24"/>
          <w:szCs w:val="24"/>
          <w:lang w:eastAsia="pt-BR"/>
        </w:rPr>
        <w:t>(Orientadora Social e Assistente Social)</w:t>
      </w:r>
    </w:p>
    <w:p w:rsidR="003F6084" w:rsidRPr="003F6084" w:rsidRDefault="003F6084" w:rsidP="003F608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0E1D91" w:rsidRDefault="000E1D91" w:rsidP="00CC230D">
      <w:pPr>
        <w:jc w:val="both"/>
        <w:rPr>
          <w:rFonts w:ascii="Arial" w:hAnsi="Arial" w:cs="Arial"/>
          <w:sz w:val="24"/>
          <w:szCs w:val="24"/>
        </w:rPr>
      </w:pPr>
    </w:p>
    <w:p w:rsidR="003F6084" w:rsidRPr="003F6084" w:rsidRDefault="003F6084" w:rsidP="00CC230D">
      <w:pPr>
        <w:jc w:val="both"/>
        <w:rPr>
          <w:rFonts w:ascii="Arial" w:hAnsi="Arial" w:cs="Arial"/>
          <w:sz w:val="24"/>
          <w:szCs w:val="24"/>
        </w:rPr>
      </w:pPr>
    </w:p>
    <w:p w:rsidR="003F6084" w:rsidRPr="003F6084" w:rsidRDefault="003F6084" w:rsidP="003F6084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eastAsia="pt-BR"/>
        </w:rPr>
      </w:pPr>
      <w:r w:rsidRPr="003F6084">
        <w:rPr>
          <w:rFonts w:ascii="Arial" w:hAnsi="Arial" w:cs="Arial"/>
          <w:sz w:val="24"/>
          <w:szCs w:val="24"/>
          <w:lang w:eastAsia="pt-BR"/>
        </w:rPr>
        <w:t>_______________________</w:t>
      </w:r>
      <w:r w:rsidRPr="003F6084">
        <w:rPr>
          <w:rFonts w:ascii="Arial" w:hAnsi="Arial" w:cs="Arial"/>
          <w:sz w:val="24"/>
          <w:szCs w:val="24"/>
          <w:u w:val="single"/>
          <w:lang w:eastAsia="pt-BR"/>
        </w:rPr>
        <w:t>______</w:t>
      </w:r>
    </w:p>
    <w:p w:rsidR="003F6084" w:rsidRPr="003F6084" w:rsidRDefault="003F6084" w:rsidP="003F608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3F6084">
        <w:rPr>
          <w:rFonts w:ascii="Arial" w:hAnsi="Arial" w:cs="Arial"/>
          <w:sz w:val="24"/>
          <w:szCs w:val="24"/>
          <w:lang w:eastAsia="pt-BR"/>
        </w:rPr>
        <w:t xml:space="preserve">Giseli Terezinha de Souza Soares </w:t>
      </w:r>
      <w:proofErr w:type="spellStart"/>
      <w:r w:rsidRPr="003F6084">
        <w:rPr>
          <w:rFonts w:ascii="Arial" w:hAnsi="Arial" w:cs="Arial"/>
          <w:sz w:val="24"/>
          <w:szCs w:val="24"/>
          <w:lang w:eastAsia="pt-BR"/>
        </w:rPr>
        <w:t>Zequinelli</w:t>
      </w:r>
      <w:proofErr w:type="spellEnd"/>
      <w:r w:rsidRPr="003F6084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753BFC" w:rsidRDefault="003F6084" w:rsidP="001906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753BFC" w:rsidSect="00D165C6">
          <w:headerReference w:type="default" r:id="rId10"/>
          <w:footerReference w:type="default" r:id="rId11"/>
          <w:pgSz w:w="11906" w:h="16838"/>
          <w:pgMar w:top="1417" w:right="1701" w:bottom="1417" w:left="1701" w:header="708" w:footer="850" w:gutter="0"/>
          <w:cols w:space="708"/>
          <w:docGrid w:linePitch="360"/>
        </w:sectPr>
      </w:pPr>
      <w:proofErr w:type="gramStart"/>
      <w:r w:rsidRPr="003F6084">
        <w:rPr>
          <w:rFonts w:ascii="Arial" w:hAnsi="Arial" w:cs="Arial"/>
          <w:sz w:val="24"/>
          <w:szCs w:val="24"/>
          <w:lang w:eastAsia="pt-BR"/>
        </w:rPr>
        <w:t>(Técnica de Referência e Coordenadora Pedagógic</w:t>
      </w:r>
      <w:r w:rsidR="00E33580">
        <w:rPr>
          <w:rFonts w:ascii="Arial" w:hAnsi="Arial" w:cs="Arial"/>
          <w:sz w:val="24"/>
          <w:szCs w:val="24"/>
          <w:lang w:eastAsia="pt-BR"/>
        </w:rPr>
        <w:t>a</w:t>
      </w:r>
    </w:p>
    <w:p w:rsidR="0021628A" w:rsidRPr="004B118A" w:rsidRDefault="0021628A" w:rsidP="001906F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roofErr w:type="gramEnd"/>
    <w:sectPr w:rsidR="0021628A" w:rsidRPr="004B118A" w:rsidSect="00753BFC">
      <w:type w:val="continuous"/>
      <w:pgSz w:w="11906" w:h="16838"/>
      <w:pgMar w:top="1417" w:right="1701" w:bottom="1417" w:left="1701" w:header="708" w:footer="850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DDF" w:rsidRDefault="004F1DDF">
      <w:pPr>
        <w:spacing w:line="240" w:lineRule="auto"/>
      </w:pPr>
      <w:r>
        <w:separator/>
      </w:r>
    </w:p>
  </w:endnote>
  <w:endnote w:type="continuationSeparator" w:id="0">
    <w:p w:rsidR="004F1DDF" w:rsidRDefault="004F1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DDF" w:rsidRDefault="004F1DDF">
    <w:pPr>
      <w:pStyle w:val="Rodap"/>
    </w:pPr>
    <w:r>
      <w:rPr>
        <w:noProof/>
        <w:lang w:eastAsia="pt-BR"/>
      </w:rPr>
      <w:drawing>
        <wp:inline distT="0" distB="0" distL="0" distR="0">
          <wp:extent cx="5400040" cy="8223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DDF" w:rsidRDefault="004F1DDF">
      <w:pPr>
        <w:spacing w:after="0" w:line="240" w:lineRule="auto"/>
      </w:pPr>
      <w:r>
        <w:separator/>
      </w:r>
    </w:p>
  </w:footnote>
  <w:footnote w:type="continuationSeparator" w:id="0">
    <w:p w:rsidR="004F1DDF" w:rsidRDefault="004F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DDF" w:rsidRDefault="00E33580">
    <w:pPr>
      <w:pStyle w:val="Cabealho"/>
    </w:pPr>
    <w:sdt>
      <w:sdtPr>
        <w:id w:val="33622709"/>
        <w:docPartObj>
          <w:docPartGallery w:val="Page Numbers (Margins)"/>
          <w:docPartUnique/>
        </w:docPartObj>
      </w:sdtPr>
      <w:sdtContent>
        <w:r>
          <w:rPr>
            <w:lang w:eastAsia="zh-TW"/>
          </w:rPr>
          <w:pict>
            <v:group id="_x0000_s2049" style="position:absolute;margin-left:0;margin-top:162.75pt;width:38.45pt;height:18.7pt;z-index:251660288;mso-top-percent:200;mso-position-horizontal:center;mso-position-horizontal-relative:lef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E33580" w:rsidRDefault="00E33580">
                      <w:pPr>
                        <w:pStyle w:val="Cabealho"/>
                        <w:jc w:val="center"/>
                      </w:pPr>
                      <w:fldSimple w:instr=" PAGE    \* MERGEFORMAT ">
                        <w:r w:rsidR="00971736" w:rsidRPr="00971736">
                          <w:rPr>
                            <w:rStyle w:val="Nmerodep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20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margin" anchory="page"/>
            </v:group>
          </w:pict>
        </w:r>
      </w:sdtContent>
    </w:sdt>
    <w:r w:rsidR="004F1DDF">
      <w:rPr>
        <w:noProof/>
        <w:lang w:eastAsia="pt-BR"/>
      </w:rPr>
      <w:drawing>
        <wp:inline distT="0" distB="0" distL="0" distR="0">
          <wp:extent cx="5400040" cy="11239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5F5B"/>
    <w:multiLevelType w:val="multilevel"/>
    <w:tmpl w:val="25445F5B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CDE69C9"/>
    <w:multiLevelType w:val="multilevel"/>
    <w:tmpl w:val="2CDE69C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7690A"/>
    <w:multiLevelType w:val="multilevel"/>
    <w:tmpl w:val="3DB76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28D6B81"/>
    <w:multiLevelType w:val="multilevel"/>
    <w:tmpl w:val="428D6B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E4BEF"/>
    <w:multiLevelType w:val="multilevel"/>
    <w:tmpl w:val="442E4B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50854"/>
    <w:multiLevelType w:val="hybridMultilevel"/>
    <w:tmpl w:val="726AD4C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645475"/>
    <w:multiLevelType w:val="multilevel"/>
    <w:tmpl w:val="576454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21012"/>
    <w:multiLevelType w:val="multilevel"/>
    <w:tmpl w:val="5C4210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70E68"/>
    <w:multiLevelType w:val="multilevel"/>
    <w:tmpl w:val="72770E68"/>
    <w:lvl w:ilvl="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347CB"/>
    <w:multiLevelType w:val="multilevel"/>
    <w:tmpl w:val="79A347C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ibiana">
    <w15:presenceInfo w15:providerId="None" w15:userId="Bibiana"/>
  </w15:person>
  <w15:person w15:author="Nova Esperança">
    <w15:presenceInfo w15:providerId="None" w15:userId="Nova Esperanç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2893"/>
    <w:rsid w:val="000200C6"/>
    <w:rsid w:val="00030BD1"/>
    <w:rsid w:val="000371C6"/>
    <w:rsid w:val="000508ED"/>
    <w:rsid w:val="0005535F"/>
    <w:rsid w:val="00062D97"/>
    <w:rsid w:val="00081733"/>
    <w:rsid w:val="0009232F"/>
    <w:rsid w:val="000E1D91"/>
    <w:rsid w:val="00102893"/>
    <w:rsid w:val="00107420"/>
    <w:rsid w:val="0011334D"/>
    <w:rsid w:val="00126E21"/>
    <w:rsid w:val="00127C9B"/>
    <w:rsid w:val="001318FE"/>
    <w:rsid w:val="00142E5B"/>
    <w:rsid w:val="00144FAB"/>
    <w:rsid w:val="00161DFD"/>
    <w:rsid w:val="001906FF"/>
    <w:rsid w:val="001C1EAF"/>
    <w:rsid w:val="001E42E7"/>
    <w:rsid w:val="001F068F"/>
    <w:rsid w:val="00211403"/>
    <w:rsid w:val="0021628A"/>
    <w:rsid w:val="0022487F"/>
    <w:rsid w:val="00290F59"/>
    <w:rsid w:val="002A218D"/>
    <w:rsid w:val="002B023F"/>
    <w:rsid w:val="002F72D6"/>
    <w:rsid w:val="00301CCE"/>
    <w:rsid w:val="00306AE6"/>
    <w:rsid w:val="00312B8D"/>
    <w:rsid w:val="00321B8D"/>
    <w:rsid w:val="00321EA8"/>
    <w:rsid w:val="00354032"/>
    <w:rsid w:val="00360DD8"/>
    <w:rsid w:val="00386563"/>
    <w:rsid w:val="00386CDD"/>
    <w:rsid w:val="00390CBB"/>
    <w:rsid w:val="003E42B0"/>
    <w:rsid w:val="003E4ADC"/>
    <w:rsid w:val="003F6084"/>
    <w:rsid w:val="00402937"/>
    <w:rsid w:val="0041113A"/>
    <w:rsid w:val="00411FC9"/>
    <w:rsid w:val="004121B0"/>
    <w:rsid w:val="004362DC"/>
    <w:rsid w:val="0043766F"/>
    <w:rsid w:val="00452D09"/>
    <w:rsid w:val="00456CBE"/>
    <w:rsid w:val="004A43E2"/>
    <w:rsid w:val="004B118A"/>
    <w:rsid w:val="004B4BD6"/>
    <w:rsid w:val="004F1DDF"/>
    <w:rsid w:val="005237F2"/>
    <w:rsid w:val="00530DEA"/>
    <w:rsid w:val="00551CA3"/>
    <w:rsid w:val="00593960"/>
    <w:rsid w:val="005C073A"/>
    <w:rsid w:val="005C464C"/>
    <w:rsid w:val="005E7EB0"/>
    <w:rsid w:val="006173E4"/>
    <w:rsid w:val="00625D39"/>
    <w:rsid w:val="00626ED6"/>
    <w:rsid w:val="00633B40"/>
    <w:rsid w:val="00675FC8"/>
    <w:rsid w:val="00692A7D"/>
    <w:rsid w:val="0069439E"/>
    <w:rsid w:val="006B5F2F"/>
    <w:rsid w:val="006C2FB9"/>
    <w:rsid w:val="006E08DB"/>
    <w:rsid w:val="00753BFC"/>
    <w:rsid w:val="0076293A"/>
    <w:rsid w:val="0079511D"/>
    <w:rsid w:val="007E751E"/>
    <w:rsid w:val="00805F4E"/>
    <w:rsid w:val="00835403"/>
    <w:rsid w:val="00843EC5"/>
    <w:rsid w:val="00852281"/>
    <w:rsid w:val="00890F48"/>
    <w:rsid w:val="008F0CA6"/>
    <w:rsid w:val="00900818"/>
    <w:rsid w:val="00901A60"/>
    <w:rsid w:val="009034E6"/>
    <w:rsid w:val="00930562"/>
    <w:rsid w:val="00956D19"/>
    <w:rsid w:val="00963873"/>
    <w:rsid w:val="00971736"/>
    <w:rsid w:val="00973A42"/>
    <w:rsid w:val="009F6F56"/>
    <w:rsid w:val="00A00D96"/>
    <w:rsid w:val="00A06B9B"/>
    <w:rsid w:val="00A56091"/>
    <w:rsid w:val="00A723D4"/>
    <w:rsid w:val="00A80F23"/>
    <w:rsid w:val="00A87323"/>
    <w:rsid w:val="00AE2BA3"/>
    <w:rsid w:val="00B25EC0"/>
    <w:rsid w:val="00B26249"/>
    <w:rsid w:val="00B4233E"/>
    <w:rsid w:val="00BB1C58"/>
    <w:rsid w:val="00BC1C26"/>
    <w:rsid w:val="00BC5D98"/>
    <w:rsid w:val="00BD6B0E"/>
    <w:rsid w:val="00C1357E"/>
    <w:rsid w:val="00C21730"/>
    <w:rsid w:val="00C264D1"/>
    <w:rsid w:val="00CA4ACD"/>
    <w:rsid w:val="00CB29A6"/>
    <w:rsid w:val="00CB66B6"/>
    <w:rsid w:val="00CB7315"/>
    <w:rsid w:val="00CC230D"/>
    <w:rsid w:val="00CD4385"/>
    <w:rsid w:val="00D165C6"/>
    <w:rsid w:val="00D32728"/>
    <w:rsid w:val="00D57293"/>
    <w:rsid w:val="00D73C7C"/>
    <w:rsid w:val="00D76601"/>
    <w:rsid w:val="00DB48AC"/>
    <w:rsid w:val="00DC5413"/>
    <w:rsid w:val="00DE1449"/>
    <w:rsid w:val="00DF3F93"/>
    <w:rsid w:val="00DF6838"/>
    <w:rsid w:val="00E01539"/>
    <w:rsid w:val="00E2532D"/>
    <w:rsid w:val="00E27E67"/>
    <w:rsid w:val="00E33580"/>
    <w:rsid w:val="00E66471"/>
    <w:rsid w:val="00E822EC"/>
    <w:rsid w:val="00E84D5A"/>
    <w:rsid w:val="00E85592"/>
    <w:rsid w:val="00EC2015"/>
    <w:rsid w:val="00ED20AA"/>
    <w:rsid w:val="00EE34C0"/>
    <w:rsid w:val="00F12CE4"/>
    <w:rsid w:val="00F27B67"/>
    <w:rsid w:val="00F40E0F"/>
    <w:rsid w:val="00F422DE"/>
    <w:rsid w:val="00F5070A"/>
    <w:rsid w:val="00F52AF4"/>
    <w:rsid w:val="00F66960"/>
    <w:rsid w:val="00F93568"/>
    <w:rsid w:val="00F93C0E"/>
    <w:rsid w:val="00F93C8D"/>
    <w:rsid w:val="00F964D3"/>
    <w:rsid w:val="00FA3EBD"/>
    <w:rsid w:val="00FC743E"/>
    <w:rsid w:val="00FE1CEF"/>
    <w:rsid w:val="00FF1285"/>
    <w:rsid w:val="1B0E5153"/>
    <w:rsid w:val="2B0870E5"/>
    <w:rsid w:val="5AF86520"/>
    <w:rsid w:val="78C71AB7"/>
    <w:rsid w:val="7B8B2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C6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165C6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D165C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65C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165C6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65C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16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D165C6"/>
  </w:style>
  <w:style w:type="character" w:customStyle="1" w:styleId="RodapChar">
    <w:name w:val="Rodapé Char"/>
    <w:basedOn w:val="Fontepargpadro"/>
    <w:link w:val="Rodap"/>
    <w:uiPriority w:val="99"/>
    <w:rsid w:val="00D165C6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5C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65C6"/>
    <w:pPr>
      <w:ind w:left="720"/>
      <w:contextualSpacing/>
    </w:pPr>
  </w:style>
  <w:style w:type="paragraph" w:customStyle="1" w:styleId="Default">
    <w:name w:val="Default"/>
    <w:qFormat/>
    <w:rsid w:val="00D165C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165C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rsid w:val="00E33580"/>
    <w:rPr>
      <w:rFonts w:eastAsiaTheme="minorEastAsia" w:cstheme="minorBidi"/>
      <w:bCs w:val="0"/>
      <w:iCs w:val="0"/>
      <w:szCs w:val="22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blog.aquarelaparques.com.br.cp-45.webhostbox.net/brincadeira-de-crianca-5-atividades-para-divertir-seus-alunos/?utm_source=blog&amp;utm_campaign=rc_blogpo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20484D-04FB-40A8-B9AD-81B3FEAD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26</Pages>
  <Words>4663</Words>
  <Characters>25185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Fabio</cp:lastModifiedBy>
  <cp:revision>103</cp:revision>
  <dcterms:created xsi:type="dcterms:W3CDTF">2021-04-16T17:13:00Z</dcterms:created>
  <dcterms:modified xsi:type="dcterms:W3CDTF">2022-04-28T19:39:00Z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